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8" w:rsidRDefault="00957968" w:rsidP="0095796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 xml:space="preserve">Agenda Casa de la cultura </w:t>
      </w:r>
    </w:p>
    <w:p w:rsidR="00957968" w:rsidRDefault="00957968" w:rsidP="0095796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>Dr. Mónico Soto</w:t>
      </w:r>
    </w:p>
    <w:p w:rsidR="00957968" w:rsidRDefault="00957968" w:rsidP="00957968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57968" w:rsidRDefault="00957968" w:rsidP="00957968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57968" w:rsidRDefault="00957968" w:rsidP="009579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Baskerville Old Face" w:hAnsi="Baskerville Old Face"/>
          <w:b/>
          <w:sz w:val="36"/>
          <w:szCs w:val="36"/>
        </w:rPr>
        <w:t>Abril</w:t>
      </w:r>
    </w:p>
    <w:p w:rsidR="00957968" w:rsidRDefault="00957968" w:rsidP="009579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7968" w:rsidRDefault="00957968" w:rsidP="00957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de Abril se solicitó el apoyo a los estudiantes que reciben el apoyo de beca para vivienda por conducto de la Regidora Cristina Cobián regidora de </w:t>
      </w:r>
      <w:r w:rsidR="00FF2D8C">
        <w:rPr>
          <w:rFonts w:ascii="Arial" w:hAnsi="Arial" w:cs="Arial"/>
          <w:sz w:val="24"/>
          <w:szCs w:val="24"/>
        </w:rPr>
        <w:t>educació</w:t>
      </w:r>
      <w:r>
        <w:rPr>
          <w:rFonts w:ascii="Arial" w:hAnsi="Arial" w:cs="Arial"/>
          <w:sz w:val="24"/>
          <w:szCs w:val="24"/>
        </w:rPr>
        <w:t>n.</w:t>
      </w:r>
    </w:p>
    <w:p w:rsidR="00FF2D8C" w:rsidRDefault="00FF2D8C" w:rsidP="00957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968" w:rsidRDefault="00957968" w:rsidP="00957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de Abril</w:t>
      </w:r>
      <w:r w:rsidR="00FF2D8C">
        <w:rPr>
          <w:rFonts w:ascii="Arial" w:hAnsi="Arial" w:cs="Arial"/>
          <w:sz w:val="24"/>
          <w:szCs w:val="24"/>
        </w:rPr>
        <w:t xml:space="preserve"> Se elaboraron y entregaron oficios a Seguridad pública para el apoyo del evento, así como la petición de línea amarilla y la solicitud de productos para la tómbola.</w:t>
      </w:r>
    </w:p>
    <w:p w:rsidR="00FF2D8C" w:rsidRDefault="00FF2D8C" w:rsidP="00957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D8C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de A</w:t>
      </w:r>
      <w:r w:rsidR="00FF2D8C">
        <w:rPr>
          <w:rFonts w:ascii="Arial" w:hAnsi="Arial" w:cs="Arial"/>
          <w:sz w:val="24"/>
          <w:szCs w:val="24"/>
        </w:rPr>
        <w:t>bril</w:t>
      </w:r>
      <w:r>
        <w:rPr>
          <w:rFonts w:ascii="Arial" w:hAnsi="Arial" w:cs="Arial"/>
          <w:sz w:val="24"/>
          <w:szCs w:val="24"/>
        </w:rPr>
        <w:t xml:space="preserve"> se estructuro el programa de festival, y se habló  con el maestro de la banda de guerra.</w:t>
      </w:r>
    </w:p>
    <w:p w:rsidR="00405FBF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FBF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de Abril Se recolecto parte de los productos que se pondrían en los recuerdos para los participantes del festival, como fueron los garapiñados y los borrachitos.</w:t>
      </w:r>
    </w:p>
    <w:p w:rsidR="00405FBF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FBF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de Abril se </w:t>
      </w:r>
      <w:r w:rsidR="00075BF1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el oficio de contestación para continuar con las salas de lectura.</w:t>
      </w:r>
    </w:p>
    <w:p w:rsidR="00405FBF" w:rsidRDefault="00405FBF" w:rsidP="00957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53" w:rsidRDefault="00405FBF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de Abril Se tuvo la otra reunión </w:t>
      </w:r>
      <w:r w:rsidR="00075BF1">
        <w:rPr>
          <w:rFonts w:ascii="Arial" w:hAnsi="Arial" w:cs="Arial"/>
          <w:sz w:val="24"/>
          <w:szCs w:val="24"/>
        </w:rPr>
        <w:t>con los empresarios para los últimos detalles, y se tuvo la presentación de la copa Jalisco.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se dio a conocer al personal del ayuntamiento las comisiones para el desarrollo del Festival.</w:t>
      </w: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de Abril entregamos la publicidad a los patrocinadores así como se colocó en lugares específicos para la visibilidad de todo el pueblo.</w:t>
      </w: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de Abril se realizaron llamadas telefónicas para confirmar la escenografía, el sonido, alimentos, grupos musicales y conductores.</w:t>
      </w: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53" w:rsidRDefault="00222553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de Abril se elaboraron lazos para la decoración</w:t>
      </w:r>
      <w:r w:rsidR="00002FAB">
        <w:rPr>
          <w:rFonts w:ascii="Arial" w:hAnsi="Arial" w:cs="Arial"/>
          <w:sz w:val="24"/>
          <w:szCs w:val="24"/>
        </w:rPr>
        <w:t xml:space="preserve"> y se recogió en Autlán y El Grullo los reconocimientos y la banda para la Reyna.</w:t>
      </w: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de Abril día inhábil</w:t>
      </w: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de Abril se  aceptó la invitación para la Reyna de la Feria Viva Tonaya 2021-2022 la Señorita </w:t>
      </w:r>
      <w:proofErr w:type="spellStart"/>
      <w:r>
        <w:rPr>
          <w:rFonts w:ascii="Arial" w:hAnsi="Arial" w:cs="Arial"/>
          <w:sz w:val="24"/>
          <w:szCs w:val="24"/>
        </w:rPr>
        <w:t>Yessenia</w:t>
      </w:r>
      <w:proofErr w:type="spellEnd"/>
      <w:r>
        <w:rPr>
          <w:rFonts w:ascii="Arial" w:hAnsi="Arial" w:cs="Arial"/>
          <w:sz w:val="24"/>
          <w:szCs w:val="24"/>
        </w:rPr>
        <w:t xml:space="preserve"> Quiles </w:t>
      </w:r>
      <w:proofErr w:type="spellStart"/>
      <w:r>
        <w:rPr>
          <w:rFonts w:ascii="Arial" w:hAnsi="Arial" w:cs="Arial"/>
          <w:sz w:val="24"/>
          <w:szCs w:val="24"/>
        </w:rPr>
        <w:t>Landin</w:t>
      </w:r>
      <w:proofErr w:type="spellEnd"/>
      <w:r>
        <w:rPr>
          <w:rFonts w:ascii="Arial" w:hAnsi="Arial" w:cs="Arial"/>
          <w:sz w:val="24"/>
          <w:szCs w:val="24"/>
        </w:rPr>
        <w:t xml:space="preserve"> y se acudió al desfile del entierro del mal humor al municipio de Tuxcacuesco.</w:t>
      </w: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FAB" w:rsidRDefault="00002FAB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Abril</w:t>
      </w:r>
      <w:r w:rsidR="004A64B7">
        <w:rPr>
          <w:rFonts w:ascii="Arial" w:hAnsi="Arial" w:cs="Arial"/>
          <w:sz w:val="24"/>
          <w:szCs w:val="24"/>
        </w:rPr>
        <w:t xml:space="preserve"> elaboración y colocación de lazos para escenografía de la calle.</w:t>
      </w:r>
    </w:p>
    <w:p w:rsidR="004A64B7" w:rsidRDefault="004A64B7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4B7" w:rsidRDefault="004A64B7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 de Abril Reunión en unión de tula para información de fondo talleres y fondo de animación, se recibió el </w:t>
      </w:r>
      <w:r w:rsidR="007A7CC0">
        <w:rPr>
          <w:rFonts w:ascii="Arial" w:hAnsi="Arial" w:cs="Arial"/>
          <w:sz w:val="24"/>
          <w:szCs w:val="24"/>
        </w:rPr>
        <w:t>escenario,</w:t>
      </w:r>
      <w:r>
        <w:rPr>
          <w:rFonts w:ascii="Arial" w:hAnsi="Arial" w:cs="Arial"/>
          <w:sz w:val="24"/>
          <w:szCs w:val="24"/>
        </w:rPr>
        <w:t xml:space="preserve"> se armó los vestidores y se decoró para el festival del agave.</w:t>
      </w:r>
    </w:p>
    <w:p w:rsidR="004A64B7" w:rsidRDefault="00910F5E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A64B7" w:rsidRDefault="004A64B7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de Abril Se ubicó y armo los toldos para los stands y se ultimó detalles.</w:t>
      </w:r>
    </w:p>
    <w:p w:rsidR="004A64B7" w:rsidRDefault="004A64B7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4B7" w:rsidRDefault="004A64B7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y 22 de Abril re realizo la inauguración del Festival del agave en su 8va edición.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y 24 de Abril Festival del Agave y clausura.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Abril se recogió el mobiliario, se entregó el sonido y escenario que se rentó para el festival asa como todo el mobiliario que se usó en presentaciones y cenas para invitados.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de Abril se guardó los objetos que se necesitaron y se organizó la bodega así como se cotizo las plantas para el día de la madre.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de Abril se entregó la escenografía, se evaluó el festival del agave y se organizó la bodega externa en comité.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de Abril Se organizó el festejo de los niños de los talleres de Casa de la Cultura por su día social.</w:t>
      </w: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AC" w:rsidRDefault="002140AC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de Abril entrega</w:t>
      </w:r>
      <w:r w:rsidR="007A7CC0">
        <w:rPr>
          <w:rFonts w:ascii="Arial" w:hAnsi="Arial" w:cs="Arial"/>
          <w:sz w:val="24"/>
          <w:szCs w:val="24"/>
        </w:rPr>
        <w:t xml:space="preserve"> de documentación, se recogió el rodapié y se tuvo reunión con DIF</w:t>
      </w:r>
      <w:bookmarkStart w:id="0" w:name="_GoBack"/>
      <w:bookmarkEnd w:id="0"/>
      <w:r w:rsidR="007A7CC0">
        <w:rPr>
          <w:rFonts w:ascii="Arial" w:hAnsi="Arial" w:cs="Arial"/>
          <w:sz w:val="24"/>
          <w:szCs w:val="24"/>
        </w:rPr>
        <w:t xml:space="preserve"> para el taller de manualidades para la 3era edad.</w:t>
      </w:r>
    </w:p>
    <w:p w:rsidR="007A7CC0" w:rsidRDefault="007A7CC0" w:rsidP="00222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CC0" w:rsidRPr="00222553" w:rsidRDefault="007A7CC0" w:rsidP="002225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de Abril se asistió con la Reyna a Casimiro Castillo al desfile del entierro del mal humor.</w:t>
      </w:r>
    </w:p>
    <w:sectPr w:rsidR="007A7CC0" w:rsidRPr="00222553" w:rsidSect="00957968">
      <w:pgSz w:w="11906" w:h="16838"/>
      <w:pgMar w:top="1417" w:right="1701" w:bottom="1417" w:left="1701" w:header="708" w:footer="708" w:gutter="0"/>
      <w:pgBorders w:offsetFrom="page">
        <w:top w:val="dashed" w:sz="4" w:space="24" w:color="C00000"/>
        <w:left w:val="dashed" w:sz="4" w:space="24" w:color="C00000"/>
        <w:bottom w:val="dashed" w:sz="4" w:space="24" w:color="C00000"/>
        <w:right w:val="dashed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8"/>
    <w:rsid w:val="00002FAB"/>
    <w:rsid w:val="00075BF1"/>
    <w:rsid w:val="00140159"/>
    <w:rsid w:val="002140AC"/>
    <w:rsid w:val="00222553"/>
    <w:rsid w:val="00405FBF"/>
    <w:rsid w:val="004A64B7"/>
    <w:rsid w:val="007A7CC0"/>
    <w:rsid w:val="00910F5E"/>
    <w:rsid w:val="00957968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4</cp:revision>
  <dcterms:created xsi:type="dcterms:W3CDTF">2022-06-06T18:39:00Z</dcterms:created>
  <dcterms:modified xsi:type="dcterms:W3CDTF">2022-06-07T18:09:00Z</dcterms:modified>
</cp:coreProperties>
</file>