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4394"/>
        <w:gridCol w:w="4247"/>
      </w:tblGrid>
      <w:tr w:rsidR="00A57D93" w:rsidTr="00120DA5">
        <w:tc>
          <w:tcPr>
            <w:tcW w:w="4394" w:type="dxa"/>
          </w:tcPr>
          <w:p w:rsidR="00A57D93" w:rsidRDefault="003258A9"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-534670</wp:posOffset>
                      </wp:positionV>
                      <wp:extent cx="5334000" cy="342900"/>
                      <wp:effectExtent l="0" t="0" r="19050" b="19050"/>
                      <wp:wrapNone/>
                      <wp:docPr id="2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340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258A9" w:rsidRDefault="003258A9" w:rsidP="003258A9">
                                  <w:pPr>
                                    <w:pStyle w:val="Ttulo2"/>
                                    <w:jc w:val="center"/>
                                  </w:pPr>
                                  <w:r>
                                    <w:t>AGE</w:t>
                                  </w:r>
                                  <w:r w:rsidR="00120DA5">
                                    <w:t>ND</w:t>
                                  </w:r>
                                  <w:r w:rsidR="001270EF">
                                    <w:t>A DE</w:t>
                                  </w:r>
                                  <w:r w:rsidR="00BF7B6A">
                                    <w:t xml:space="preserve"> TRANSPARENCIA MES DE ABRIL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-5.2pt;margin-top:-42.1pt;width:420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" fillcolor="white [3201]" strokeweight=".5pt">
                      <v:textbox>
                        <w:txbxContent>
                          <w:p w:rsidR="003258A9" w:rsidRDefault="003258A9" w:rsidP="003258A9">
                            <w:pPr>
                              <w:pStyle w:val="Ttulo2"/>
                              <w:jc w:val="center"/>
                            </w:pPr>
                            <w:r>
                              <w:t>AGE</w:t>
                            </w:r>
                            <w:r w:rsidR="00120DA5">
                              <w:t>ND</w:t>
                            </w:r>
                            <w:r w:rsidR="001270EF">
                              <w:t>A DE</w:t>
                            </w:r>
                            <w:r w:rsidR="00BF7B6A">
                              <w:t xml:space="preserve"> TRANSPARENCIA MES DE ABRIL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7D93">
              <w:t>FECHA</w:t>
            </w:r>
          </w:p>
        </w:tc>
        <w:tc>
          <w:tcPr>
            <w:tcW w:w="4247" w:type="dxa"/>
          </w:tcPr>
          <w:p w:rsidR="00A57D93" w:rsidRDefault="00A57D93">
            <w:r>
              <w:t>ACTIVIDAD</w:t>
            </w:r>
          </w:p>
        </w:tc>
      </w:tr>
      <w:tr w:rsidR="00A57D93" w:rsidTr="00120DA5">
        <w:tc>
          <w:tcPr>
            <w:tcW w:w="4394" w:type="dxa"/>
          </w:tcPr>
          <w:p w:rsidR="00A57D93" w:rsidRDefault="003A5D20" w:rsidP="003A5D20">
            <w:r>
              <w:t>01-abril</w:t>
            </w:r>
            <w:r w:rsidR="008653AC">
              <w:t>-</w:t>
            </w:r>
            <w:r w:rsidR="00336FD5">
              <w:t>2020</w:t>
            </w:r>
          </w:p>
        </w:tc>
        <w:tc>
          <w:tcPr>
            <w:tcW w:w="4247" w:type="dxa"/>
          </w:tcPr>
          <w:p w:rsidR="00A57D93" w:rsidRDefault="003A5D20" w:rsidP="002F61EE">
            <w:r>
              <w:t xml:space="preserve">Subí información a la </w:t>
            </w:r>
            <w:r w:rsidR="00BF7B6A">
              <w:t>página</w:t>
            </w:r>
            <w:r>
              <w:t xml:space="preserve"> web, </w:t>
            </w:r>
            <w:r w:rsidR="00BF7B6A">
              <w:t>recibí</w:t>
            </w:r>
            <w:r>
              <w:t xml:space="preserve"> correos de solicitudes de información pública y conteste solicitudes.</w:t>
            </w:r>
          </w:p>
        </w:tc>
      </w:tr>
      <w:tr w:rsidR="00A57D93" w:rsidTr="00120DA5">
        <w:tc>
          <w:tcPr>
            <w:tcW w:w="4394" w:type="dxa"/>
          </w:tcPr>
          <w:p w:rsidR="00A57D93" w:rsidRDefault="00336FD5">
            <w:r>
              <w:t>0</w:t>
            </w:r>
            <w:r w:rsidR="003A5D20">
              <w:t>2-abril</w:t>
            </w:r>
            <w:r w:rsidR="001F26E9">
              <w:t>-2020</w:t>
            </w:r>
          </w:p>
        </w:tc>
        <w:tc>
          <w:tcPr>
            <w:tcW w:w="4247" w:type="dxa"/>
          </w:tcPr>
          <w:p w:rsidR="00A57D93" w:rsidRDefault="008C7568">
            <w:r>
              <w:t>Revise infomex, correos y gire ofici</w:t>
            </w:r>
            <w:r w:rsidR="003A5D20">
              <w:t xml:space="preserve">os al área sobre solicitudes de información </w:t>
            </w:r>
            <w:r w:rsidR="00BF7B6A">
              <w:t>pública</w:t>
            </w:r>
            <w:r w:rsidR="003A5D20">
              <w:t>.</w:t>
            </w:r>
          </w:p>
        </w:tc>
      </w:tr>
      <w:tr w:rsidR="00A57D93" w:rsidTr="00120DA5">
        <w:tc>
          <w:tcPr>
            <w:tcW w:w="4394" w:type="dxa"/>
          </w:tcPr>
          <w:p w:rsidR="00A57D93" w:rsidRDefault="003A5D20">
            <w:r>
              <w:t>06-abril-2020</w:t>
            </w:r>
          </w:p>
        </w:tc>
        <w:tc>
          <w:tcPr>
            <w:tcW w:w="4247" w:type="dxa"/>
          </w:tcPr>
          <w:p w:rsidR="00A57D93" w:rsidRDefault="003A5D20">
            <w:r>
              <w:t>SALI A UNA REUNION.</w:t>
            </w:r>
            <w:r w:rsidR="00C01091">
              <w:t xml:space="preserve"> </w:t>
            </w:r>
          </w:p>
        </w:tc>
      </w:tr>
      <w:tr w:rsidR="00A57D93" w:rsidTr="00120DA5">
        <w:tc>
          <w:tcPr>
            <w:tcW w:w="4394" w:type="dxa"/>
          </w:tcPr>
          <w:p w:rsidR="00A57D93" w:rsidRDefault="003A5D20">
            <w:r>
              <w:t>07-abril-2020</w:t>
            </w:r>
          </w:p>
        </w:tc>
        <w:tc>
          <w:tcPr>
            <w:tcW w:w="4247" w:type="dxa"/>
          </w:tcPr>
          <w:p w:rsidR="00A57D93" w:rsidRDefault="003A5D20">
            <w:r>
              <w:t>Revise correos</w:t>
            </w:r>
            <w:r w:rsidR="0095401A">
              <w:t xml:space="preserve">, </w:t>
            </w:r>
            <w:r>
              <w:t>infomex y subí información a la pagina web.</w:t>
            </w:r>
          </w:p>
        </w:tc>
      </w:tr>
      <w:tr w:rsidR="00A57D93" w:rsidTr="00120DA5">
        <w:tc>
          <w:tcPr>
            <w:tcW w:w="4394" w:type="dxa"/>
          </w:tcPr>
          <w:p w:rsidR="00A57D93" w:rsidRDefault="003A5D20">
            <w:r>
              <w:t>08-abril-2020</w:t>
            </w:r>
          </w:p>
        </w:tc>
        <w:tc>
          <w:tcPr>
            <w:tcW w:w="4247" w:type="dxa"/>
          </w:tcPr>
          <w:p w:rsidR="00A57D93" w:rsidRDefault="003A5D20">
            <w:r>
              <w:t>APOYO EN EL FILTRO SANITARIO POR PANDEMIA COVID 19</w:t>
            </w:r>
          </w:p>
        </w:tc>
      </w:tr>
      <w:tr w:rsidR="00A57D93" w:rsidTr="00120DA5">
        <w:tc>
          <w:tcPr>
            <w:tcW w:w="4394" w:type="dxa"/>
          </w:tcPr>
          <w:p w:rsidR="00A57D93" w:rsidRDefault="003A5D20">
            <w:r>
              <w:t>09-abril-</w:t>
            </w:r>
            <w:r w:rsidR="001F26E9">
              <w:t>2020</w:t>
            </w:r>
          </w:p>
        </w:tc>
        <w:tc>
          <w:tcPr>
            <w:tcW w:w="4247" w:type="dxa"/>
          </w:tcPr>
          <w:p w:rsidR="00A57D93" w:rsidRDefault="003A5D20">
            <w:r>
              <w:t>APOYO EN EL FILTRO SANITARIO POR PANDEMIA COVID 19</w:t>
            </w:r>
          </w:p>
        </w:tc>
      </w:tr>
      <w:tr w:rsidR="00A57D93" w:rsidTr="00120DA5">
        <w:tc>
          <w:tcPr>
            <w:tcW w:w="4394" w:type="dxa"/>
          </w:tcPr>
          <w:p w:rsidR="00A57D93" w:rsidRDefault="003A5D20">
            <w:r>
              <w:t>10- abril</w:t>
            </w:r>
            <w:r w:rsidR="001F26E9">
              <w:t>-2020</w:t>
            </w:r>
          </w:p>
        </w:tc>
        <w:tc>
          <w:tcPr>
            <w:tcW w:w="4247" w:type="dxa"/>
          </w:tcPr>
          <w:p w:rsidR="00A57D93" w:rsidRDefault="003A5D20">
            <w:r>
              <w:t>DIA VACACIONAL</w:t>
            </w:r>
          </w:p>
        </w:tc>
      </w:tr>
      <w:tr w:rsidR="00A57D93" w:rsidTr="00120DA5">
        <w:tc>
          <w:tcPr>
            <w:tcW w:w="4394" w:type="dxa"/>
          </w:tcPr>
          <w:p w:rsidR="00A57D93" w:rsidRDefault="003A5D20">
            <w:r>
              <w:t>13- abril</w:t>
            </w:r>
            <w:r w:rsidR="001F26E9">
              <w:t>-2020</w:t>
            </w:r>
          </w:p>
        </w:tc>
        <w:tc>
          <w:tcPr>
            <w:tcW w:w="4247" w:type="dxa"/>
          </w:tcPr>
          <w:p w:rsidR="00A57D93" w:rsidRDefault="007A55B1">
            <w:r>
              <w:t>Revise corre</w:t>
            </w:r>
            <w:r w:rsidR="0095401A">
              <w:t>os, infomex, y subí información a la pagina web</w:t>
            </w:r>
            <w:proofErr w:type="gramStart"/>
            <w:r w:rsidR="0095401A">
              <w:t>..</w:t>
            </w:r>
            <w:proofErr w:type="gramEnd"/>
          </w:p>
        </w:tc>
      </w:tr>
      <w:tr w:rsidR="00D84C1B" w:rsidTr="00120DA5">
        <w:tc>
          <w:tcPr>
            <w:tcW w:w="4394" w:type="dxa"/>
          </w:tcPr>
          <w:p w:rsidR="00D84C1B" w:rsidRDefault="0095401A">
            <w:r>
              <w:t>14- abril</w:t>
            </w:r>
            <w:r w:rsidR="001F26E9">
              <w:t>-2020</w:t>
            </w:r>
          </w:p>
        </w:tc>
        <w:tc>
          <w:tcPr>
            <w:tcW w:w="4247" w:type="dxa"/>
          </w:tcPr>
          <w:p w:rsidR="00D84C1B" w:rsidRDefault="00933B79">
            <w:r>
              <w:t xml:space="preserve">Revise infomex, correos, y conteste solicitud de información. Y gire oficios al </w:t>
            </w:r>
            <w:r w:rsidR="005F0547">
              <w:t>área correspondientes.</w:t>
            </w:r>
          </w:p>
        </w:tc>
      </w:tr>
      <w:tr w:rsidR="005D3FAF" w:rsidTr="00120DA5">
        <w:tc>
          <w:tcPr>
            <w:tcW w:w="4394" w:type="dxa"/>
          </w:tcPr>
          <w:p w:rsidR="005D3FAF" w:rsidRDefault="00430F12">
            <w:r>
              <w:t>15-abril</w:t>
            </w:r>
            <w:r w:rsidR="001F26E9">
              <w:t>-2020</w:t>
            </w:r>
          </w:p>
          <w:p w:rsidR="005D3FAF" w:rsidRDefault="005D3FAF"/>
        </w:tc>
        <w:tc>
          <w:tcPr>
            <w:tcW w:w="4247" w:type="dxa"/>
          </w:tcPr>
          <w:p w:rsidR="005D3FAF" w:rsidRDefault="00C95A24">
            <w:r>
              <w:t xml:space="preserve"> Gire oficios a las áreas correspondientes sobre solicitudes de </w:t>
            </w:r>
            <w:r w:rsidR="00C01091">
              <w:t>Información</w:t>
            </w:r>
            <w:r>
              <w:t xml:space="preserve"> </w:t>
            </w:r>
            <w:r w:rsidR="00BF7B6A">
              <w:t>Pública</w:t>
            </w:r>
            <w:r>
              <w:t>.</w:t>
            </w:r>
            <w:r w:rsidR="00C01091">
              <w:t xml:space="preserve"> Y revise infomex y correos.</w:t>
            </w:r>
          </w:p>
        </w:tc>
      </w:tr>
      <w:tr w:rsidR="005D3FAF" w:rsidTr="00120DA5">
        <w:tc>
          <w:tcPr>
            <w:tcW w:w="4394" w:type="dxa"/>
          </w:tcPr>
          <w:p w:rsidR="005D3FAF" w:rsidRDefault="00F461E3">
            <w:r>
              <w:t>1</w:t>
            </w:r>
            <w:r w:rsidR="00430F12">
              <w:t>6-abril</w:t>
            </w:r>
            <w:r w:rsidR="001F26E9">
              <w:t>-2020</w:t>
            </w:r>
          </w:p>
        </w:tc>
        <w:tc>
          <w:tcPr>
            <w:tcW w:w="4247" w:type="dxa"/>
          </w:tcPr>
          <w:p w:rsidR="005D3FAF" w:rsidRDefault="00430F12">
            <w:r>
              <w:t xml:space="preserve">Revise correos, infomex y conteste solicitudes de información </w:t>
            </w:r>
            <w:r w:rsidR="00BF7B6A">
              <w:t>pública</w:t>
            </w:r>
            <w:r>
              <w:t>.</w:t>
            </w:r>
          </w:p>
        </w:tc>
      </w:tr>
      <w:tr w:rsidR="00A63B1B" w:rsidTr="00120DA5">
        <w:tc>
          <w:tcPr>
            <w:tcW w:w="4394" w:type="dxa"/>
          </w:tcPr>
          <w:p w:rsidR="00A63B1B" w:rsidRDefault="00430F12" w:rsidP="00A0659C">
            <w:r>
              <w:t>20-abril-</w:t>
            </w:r>
            <w:r w:rsidR="001F26E9">
              <w:t>2020</w:t>
            </w:r>
          </w:p>
        </w:tc>
        <w:tc>
          <w:tcPr>
            <w:tcW w:w="4247" w:type="dxa"/>
          </w:tcPr>
          <w:p w:rsidR="00A63B1B" w:rsidRDefault="00430F12">
            <w:r>
              <w:t xml:space="preserve">Revise correos, infomex y </w:t>
            </w:r>
            <w:r w:rsidR="00BF7B6A">
              <w:t>subí</w:t>
            </w:r>
            <w:r>
              <w:t xml:space="preserve"> información a la </w:t>
            </w:r>
            <w:r w:rsidR="00BF7B6A">
              <w:t>página</w:t>
            </w:r>
            <w:r>
              <w:t xml:space="preserve"> web.</w:t>
            </w:r>
          </w:p>
        </w:tc>
      </w:tr>
      <w:tr w:rsidR="005D3FAF" w:rsidTr="00120DA5">
        <w:tc>
          <w:tcPr>
            <w:tcW w:w="4394" w:type="dxa"/>
          </w:tcPr>
          <w:p w:rsidR="005D3FAF" w:rsidRDefault="00430F12" w:rsidP="00430F12">
            <w:r>
              <w:t>21-abril</w:t>
            </w:r>
            <w:r w:rsidR="001F26E9">
              <w:t>-2020</w:t>
            </w:r>
          </w:p>
        </w:tc>
        <w:tc>
          <w:tcPr>
            <w:tcW w:w="4247" w:type="dxa"/>
          </w:tcPr>
          <w:p w:rsidR="005D3FAF" w:rsidRDefault="00933B79">
            <w:r>
              <w:t>Revise correos, infomex, conteste sol</w:t>
            </w:r>
            <w:r w:rsidR="005F0547">
              <w:t xml:space="preserve">icitudes de información </w:t>
            </w:r>
            <w:r w:rsidR="00BF7B6A">
              <w:t>Pública</w:t>
            </w:r>
            <w:r w:rsidR="005F0547">
              <w:t>, y gire ofic</w:t>
            </w:r>
            <w:r w:rsidR="00107C0B">
              <w:t>ios  a las áreas correspondientes</w:t>
            </w:r>
          </w:p>
        </w:tc>
      </w:tr>
      <w:tr w:rsidR="005D3FAF" w:rsidTr="00120DA5">
        <w:tc>
          <w:tcPr>
            <w:tcW w:w="4394" w:type="dxa"/>
          </w:tcPr>
          <w:p w:rsidR="005D3FAF" w:rsidRDefault="00430F12">
            <w:r>
              <w:t>22-abril</w:t>
            </w:r>
            <w:r w:rsidR="00A60F93">
              <w:t>-2020</w:t>
            </w:r>
          </w:p>
        </w:tc>
        <w:tc>
          <w:tcPr>
            <w:tcW w:w="4247" w:type="dxa"/>
          </w:tcPr>
          <w:p w:rsidR="005D3FAF" w:rsidRDefault="0015383D">
            <w:r>
              <w:t xml:space="preserve">Revise correos, conteste solicitudes de información, gire oficios </w:t>
            </w:r>
            <w:r w:rsidR="00430F12">
              <w:t>a las áreas correspondientes</w:t>
            </w:r>
            <w:r w:rsidR="00C303C2">
              <w:t>.</w:t>
            </w:r>
            <w:r w:rsidR="00E22809">
              <w:t xml:space="preserve"> . </w:t>
            </w:r>
          </w:p>
        </w:tc>
      </w:tr>
      <w:tr w:rsidR="005D3FAF" w:rsidTr="00120DA5">
        <w:tc>
          <w:tcPr>
            <w:tcW w:w="4394" w:type="dxa"/>
          </w:tcPr>
          <w:p w:rsidR="005D3FAF" w:rsidRDefault="00430F12" w:rsidP="00C95A24">
            <w:r>
              <w:t>23 abril-</w:t>
            </w:r>
            <w:r w:rsidR="00A60F93">
              <w:t>2020</w:t>
            </w:r>
          </w:p>
        </w:tc>
        <w:tc>
          <w:tcPr>
            <w:tcW w:w="4247" w:type="dxa"/>
          </w:tcPr>
          <w:p w:rsidR="005D3FAF" w:rsidRDefault="007C020C">
            <w:r>
              <w:t>Revise infomex, correos</w:t>
            </w:r>
            <w:r w:rsidR="005F0547">
              <w:t xml:space="preserve">, </w:t>
            </w:r>
            <w:r w:rsidR="00C303C2">
              <w:t>g</w:t>
            </w:r>
            <w:r w:rsidR="00C56C2D">
              <w:t>ire oficios a las ár</w:t>
            </w:r>
            <w:r w:rsidR="00107C0B">
              <w:t>eas correspondientes.</w:t>
            </w:r>
            <w:r w:rsidR="00430F12">
              <w:t xml:space="preserve"> Y conteste oficios.</w:t>
            </w:r>
          </w:p>
        </w:tc>
      </w:tr>
      <w:tr w:rsidR="00A60F93" w:rsidTr="00120DA5">
        <w:tc>
          <w:tcPr>
            <w:tcW w:w="4394" w:type="dxa"/>
          </w:tcPr>
          <w:p w:rsidR="00A60F93" w:rsidRDefault="00430F12" w:rsidP="00C95A24">
            <w:r>
              <w:t>24-abril</w:t>
            </w:r>
            <w:r w:rsidR="00A60F93">
              <w:t>-2020</w:t>
            </w:r>
          </w:p>
        </w:tc>
        <w:tc>
          <w:tcPr>
            <w:tcW w:w="4247" w:type="dxa"/>
          </w:tcPr>
          <w:p w:rsidR="00A60F93" w:rsidRDefault="00BF7B6A">
            <w:r>
              <w:t>Revise infomex, correos y gire oficios a las áreas correspondientes.</w:t>
            </w:r>
          </w:p>
        </w:tc>
      </w:tr>
      <w:tr w:rsidR="00A60F93" w:rsidTr="00120DA5">
        <w:tc>
          <w:tcPr>
            <w:tcW w:w="4394" w:type="dxa"/>
          </w:tcPr>
          <w:p w:rsidR="00A60F93" w:rsidRDefault="00BF7B6A" w:rsidP="00C95A24">
            <w:r>
              <w:t>27-abril</w:t>
            </w:r>
            <w:r w:rsidR="00A60F93">
              <w:t>-2020</w:t>
            </w:r>
          </w:p>
        </w:tc>
        <w:tc>
          <w:tcPr>
            <w:tcW w:w="4247" w:type="dxa"/>
          </w:tcPr>
          <w:p w:rsidR="00A60F93" w:rsidRDefault="00BF7B6A">
            <w:r>
              <w:t>Gire oficios a las ares correspondientes y acomode solicitudes de información publica</w:t>
            </w:r>
          </w:p>
        </w:tc>
      </w:tr>
      <w:tr w:rsidR="00A60F93" w:rsidTr="00120DA5">
        <w:tc>
          <w:tcPr>
            <w:tcW w:w="4394" w:type="dxa"/>
          </w:tcPr>
          <w:p w:rsidR="00A60F93" w:rsidRDefault="00BF7B6A" w:rsidP="00C95A24">
            <w:r>
              <w:t>28-abril</w:t>
            </w:r>
            <w:r w:rsidR="00A60F93">
              <w:t>-2020</w:t>
            </w:r>
          </w:p>
        </w:tc>
        <w:tc>
          <w:tcPr>
            <w:tcW w:w="4247" w:type="dxa"/>
          </w:tcPr>
          <w:p w:rsidR="00A60F93" w:rsidRDefault="00BF7B6A" w:rsidP="00E967CC">
            <w:r>
              <w:t>Gire oficios a las áreas correspondientes y subí información a la página web del ayuntamiento de Tonaya Jalisco.</w:t>
            </w:r>
          </w:p>
        </w:tc>
      </w:tr>
      <w:tr w:rsidR="00A60F93" w:rsidTr="00120DA5">
        <w:tc>
          <w:tcPr>
            <w:tcW w:w="4394" w:type="dxa"/>
          </w:tcPr>
          <w:p w:rsidR="00A60F93" w:rsidRDefault="00BF7B6A" w:rsidP="00C95A24">
            <w:r>
              <w:t>29-abril-</w:t>
            </w:r>
            <w:r w:rsidR="00A60F93">
              <w:t>2020</w:t>
            </w:r>
          </w:p>
        </w:tc>
        <w:tc>
          <w:tcPr>
            <w:tcW w:w="4247" w:type="dxa"/>
          </w:tcPr>
          <w:p w:rsidR="00A60F93" w:rsidRDefault="00BF7B6A">
            <w:r>
              <w:t>Gire oficios a las áreas correspondientes y revise oficios e infomex.</w:t>
            </w:r>
          </w:p>
        </w:tc>
      </w:tr>
      <w:tr w:rsidR="00A60F93" w:rsidTr="00120DA5">
        <w:tc>
          <w:tcPr>
            <w:tcW w:w="4394" w:type="dxa"/>
          </w:tcPr>
          <w:p w:rsidR="00A60F93" w:rsidRDefault="00BF7B6A" w:rsidP="00C95A24">
            <w:r>
              <w:t>30-abril</w:t>
            </w:r>
            <w:r w:rsidR="00A60F93">
              <w:t>-2020</w:t>
            </w:r>
          </w:p>
        </w:tc>
        <w:tc>
          <w:tcPr>
            <w:tcW w:w="4247" w:type="dxa"/>
          </w:tcPr>
          <w:p w:rsidR="00A60F93" w:rsidRDefault="00BF7B6A">
            <w:r>
              <w:t>SE HIZO LA ENTREGA DE JUGUETES POR EL DIA DEL NIÑO.</w:t>
            </w:r>
          </w:p>
        </w:tc>
      </w:tr>
      <w:tr w:rsidR="00A60F93" w:rsidTr="00120DA5">
        <w:tc>
          <w:tcPr>
            <w:tcW w:w="4394" w:type="dxa"/>
          </w:tcPr>
          <w:p w:rsidR="00A60F93" w:rsidRDefault="00E967CC" w:rsidP="00C95A24">
            <w:r>
              <w:t>30 de Marzo-2020</w:t>
            </w:r>
          </w:p>
        </w:tc>
        <w:tc>
          <w:tcPr>
            <w:tcW w:w="4247" w:type="dxa"/>
          </w:tcPr>
          <w:p w:rsidR="00A60F93" w:rsidRDefault="00E967CC">
            <w:r>
              <w:t xml:space="preserve">Conteste correos de infomex y revise correos e hice oficios para las áreas correspondientes sobre solicitudes de información </w:t>
            </w:r>
            <w:r w:rsidR="00BF7B6A">
              <w:t>pública</w:t>
            </w:r>
            <w:r>
              <w:t>.</w:t>
            </w:r>
          </w:p>
        </w:tc>
      </w:tr>
      <w:tr w:rsidR="00E967CC" w:rsidTr="00120DA5">
        <w:tc>
          <w:tcPr>
            <w:tcW w:w="4394" w:type="dxa"/>
          </w:tcPr>
          <w:p w:rsidR="00E967CC" w:rsidRDefault="00E967CC" w:rsidP="00C95A24"/>
        </w:tc>
        <w:tc>
          <w:tcPr>
            <w:tcW w:w="4247" w:type="dxa"/>
          </w:tcPr>
          <w:p w:rsidR="00E967CC" w:rsidRDefault="00E967CC"/>
        </w:tc>
      </w:tr>
    </w:tbl>
    <w:p w:rsidR="00E0404B" w:rsidRDefault="000E54ED">
      <w:r>
        <w:t xml:space="preserve"> </w:t>
      </w:r>
    </w:p>
    <w:sectPr w:rsidR="00E040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6F249C"/>
    <w:multiLevelType w:val="hybridMultilevel"/>
    <w:tmpl w:val="E5AA4C4E"/>
    <w:lvl w:ilvl="0" w:tplc="2FDC50C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D93"/>
    <w:rsid w:val="00027338"/>
    <w:rsid w:val="0007192C"/>
    <w:rsid w:val="000C080D"/>
    <w:rsid w:val="000D50D7"/>
    <w:rsid w:val="000E54ED"/>
    <w:rsid w:val="000E78A4"/>
    <w:rsid w:val="00107C0B"/>
    <w:rsid w:val="00120D4B"/>
    <w:rsid w:val="00120DA5"/>
    <w:rsid w:val="001270EF"/>
    <w:rsid w:val="0015383D"/>
    <w:rsid w:val="00187DC2"/>
    <w:rsid w:val="001A7CF5"/>
    <w:rsid w:val="001F26E9"/>
    <w:rsid w:val="00206F8C"/>
    <w:rsid w:val="00251EA8"/>
    <w:rsid w:val="002B5FFD"/>
    <w:rsid w:val="002D405F"/>
    <w:rsid w:val="002F61EE"/>
    <w:rsid w:val="002F68FF"/>
    <w:rsid w:val="003258A9"/>
    <w:rsid w:val="00336FD5"/>
    <w:rsid w:val="00342F68"/>
    <w:rsid w:val="00343D83"/>
    <w:rsid w:val="00353251"/>
    <w:rsid w:val="003A5D20"/>
    <w:rsid w:val="003C547A"/>
    <w:rsid w:val="003E4F8A"/>
    <w:rsid w:val="00430F12"/>
    <w:rsid w:val="00435F60"/>
    <w:rsid w:val="004406AD"/>
    <w:rsid w:val="004811C1"/>
    <w:rsid w:val="004813F4"/>
    <w:rsid w:val="00481971"/>
    <w:rsid w:val="00494FB6"/>
    <w:rsid w:val="004969F2"/>
    <w:rsid w:val="00505F4F"/>
    <w:rsid w:val="00533D80"/>
    <w:rsid w:val="005C4083"/>
    <w:rsid w:val="005C6DD1"/>
    <w:rsid w:val="005D3FAF"/>
    <w:rsid w:val="005F0547"/>
    <w:rsid w:val="00606BDD"/>
    <w:rsid w:val="006531BC"/>
    <w:rsid w:val="006A607C"/>
    <w:rsid w:val="006F4D29"/>
    <w:rsid w:val="00714757"/>
    <w:rsid w:val="00774906"/>
    <w:rsid w:val="007A55B1"/>
    <w:rsid w:val="007C020C"/>
    <w:rsid w:val="007D5AB2"/>
    <w:rsid w:val="007E024C"/>
    <w:rsid w:val="007E4987"/>
    <w:rsid w:val="007E7B13"/>
    <w:rsid w:val="008109E1"/>
    <w:rsid w:val="0084189B"/>
    <w:rsid w:val="008653AC"/>
    <w:rsid w:val="008C7568"/>
    <w:rsid w:val="008D668D"/>
    <w:rsid w:val="008E1465"/>
    <w:rsid w:val="008F50AE"/>
    <w:rsid w:val="008F7F03"/>
    <w:rsid w:val="00902D7C"/>
    <w:rsid w:val="00917138"/>
    <w:rsid w:val="00933B79"/>
    <w:rsid w:val="0095401A"/>
    <w:rsid w:val="009B7270"/>
    <w:rsid w:val="00A003CF"/>
    <w:rsid w:val="00A05F20"/>
    <w:rsid w:val="00A0659C"/>
    <w:rsid w:val="00A57D93"/>
    <w:rsid w:val="00A60F93"/>
    <w:rsid w:val="00A63B1B"/>
    <w:rsid w:val="00A6628C"/>
    <w:rsid w:val="00A96740"/>
    <w:rsid w:val="00AA5338"/>
    <w:rsid w:val="00AC7ADE"/>
    <w:rsid w:val="00AE3C7F"/>
    <w:rsid w:val="00B20356"/>
    <w:rsid w:val="00B94CC4"/>
    <w:rsid w:val="00BB3794"/>
    <w:rsid w:val="00BB5780"/>
    <w:rsid w:val="00BB7ECF"/>
    <w:rsid w:val="00BC4B9A"/>
    <w:rsid w:val="00BE64AB"/>
    <w:rsid w:val="00BF182A"/>
    <w:rsid w:val="00BF7B6A"/>
    <w:rsid w:val="00C01091"/>
    <w:rsid w:val="00C165E3"/>
    <w:rsid w:val="00C249C0"/>
    <w:rsid w:val="00C303C2"/>
    <w:rsid w:val="00C40CB9"/>
    <w:rsid w:val="00C56C2D"/>
    <w:rsid w:val="00C843F2"/>
    <w:rsid w:val="00C84EEF"/>
    <w:rsid w:val="00C95A24"/>
    <w:rsid w:val="00CC7830"/>
    <w:rsid w:val="00CD3CB2"/>
    <w:rsid w:val="00D4034A"/>
    <w:rsid w:val="00D84C1B"/>
    <w:rsid w:val="00E0404B"/>
    <w:rsid w:val="00E22809"/>
    <w:rsid w:val="00E4212A"/>
    <w:rsid w:val="00E4676D"/>
    <w:rsid w:val="00E967CC"/>
    <w:rsid w:val="00E97F46"/>
    <w:rsid w:val="00EC18AE"/>
    <w:rsid w:val="00ED41F3"/>
    <w:rsid w:val="00F174B0"/>
    <w:rsid w:val="00F244BB"/>
    <w:rsid w:val="00F278BD"/>
    <w:rsid w:val="00F461E3"/>
    <w:rsid w:val="00F531D8"/>
    <w:rsid w:val="00F8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7C7C9-BD8D-4A78-ABDD-8F9B150F9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258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57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3258A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3A5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304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TRASPARENCIA</dc:creator>
  <cp:keywords/>
  <dc:description/>
  <cp:lastModifiedBy>TRASPARENCIA</cp:lastModifiedBy>
  <cp:revision>9</cp:revision>
  <dcterms:created xsi:type="dcterms:W3CDTF">2019-10-04T17:33:00Z</dcterms:created>
  <dcterms:modified xsi:type="dcterms:W3CDTF">2020-05-07T18:18:00Z</dcterms:modified>
</cp:coreProperties>
</file>