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D8E" w:rsidTr="00056D8E">
        <w:tc>
          <w:tcPr>
            <w:tcW w:w="8978" w:type="dxa"/>
          </w:tcPr>
          <w:p w:rsidR="00056D8E" w:rsidRDefault="00056D8E" w:rsidP="00056D8E">
            <w:pPr>
              <w:jc w:val="center"/>
            </w:pPr>
            <w:r>
              <w:t>REPORTE DE ACTIVIDADES CO</w:t>
            </w:r>
            <w:r w:rsidR="0048776A">
              <w:t>R</w:t>
            </w:r>
            <w:r w:rsidR="003D4242">
              <w:t>RESPONDIENTE AL MES DE ABRIL</w:t>
            </w:r>
            <w:r w:rsidR="0048776A">
              <w:t xml:space="preserve"> </w:t>
            </w:r>
            <w:r w:rsidR="003D4242">
              <w:t>DE 2020</w:t>
            </w:r>
          </w:p>
        </w:tc>
      </w:tr>
    </w:tbl>
    <w:p w:rsidR="000A68A5" w:rsidRDefault="000A68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56D8E" w:rsidTr="00056D8E"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RESPONSABLE</w:t>
            </w:r>
          </w:p>
        </w:tc>
      </w:tr>
      <w:tr w:rsidR="00056D8E" w:rsidTr="00056D8E"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Sonia David Flores</w:t>
            </w:r>
          </w:p>
        </w:tc>
      </w:tr>
    </w:tbl>
    <w:p w:rsidR="00056D8E" w:rsidRDefault="00056D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  <w:gridCol w:w="38"/>
      </w:tblGrid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056D8E">
            <w:r>
              <w:t xml:space="preserve">1.- </w:t>
            </w:r>
            <w:r w:rsidR="008841C4">
              <w:t>se trabaj</w:t>
            </w:r>
            <w:r w:rsidR="003D4242">
              <w:t>ó en modulo del programa red de mujeres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>2.- se trabajó</w:t>
            </w:r>
            <w:r w:rsidR="0079015C">
              <w:t xml:space="preserve"> en contestación de solicitud de transparencia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8841C4">
            <w:r>
              <w:t xml:space="preserve">3.- </w:t>
            </w:r>
            <w:r w:rsidR="003D4242">
              <w:t>se trabajó en proporcionar datos solicitados por SISEMH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>4.- se apoyó a la implementación de un filtro sanitario por el COVID</w:t>
            </w:r>
            <w:r w:rsidR="008841C4">
              <w:t xml:space="preserve"> 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8841C4">
            <w:r>
              <w:t xml:space="preserve">5.- se </w:t>
            </w:r>
            <w:r w:rsidR="003D4242">
              <w:t>apoyó a la implementación de un filtro sanitario por el COVID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6.- </w:t>
            </w:r>
            <w:r w:rsidR="001530D7">
              <w:t>se realizó limpieza y acomodo de oficina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8841C4">
            <w:r>
              <w:t xml:space="preserve">7.- </w:t>
            </w:r>
            <w:r w:rsidR="003D4242">
              <w:t>se apoyó a la implementación de un filtro sanitario por el COVID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8841C4">
            <w:r>
              <w:t xml:space="preserve">8.- </w:t>
            </w:r>
            <w:r w:rsidR="001530D7">
              <w:t>se realizó limpieza y acomodo de oficina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>9.- se apoyó a la implementación de un filtro sanitario por el COVID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10.- </w:t>
            </w:r>
            <w:r w:rsidR="001530D7">
              <w:t>se realizó limpieza y acomodo de oficina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256C17">
            <w:r>
              <w:t xml:space="preserve">11.- </w:t>
            </w:r>
            <w:r w:rsidR="0079015C">
              <w:t>se atendieron solicitudes de atención psicológica vía telefónica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12.- </w:t>
            </w:r>
            <w:r w:rsidR="0079015C">
              <w:t>se trabajó en requerimientos de la CNDH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>13.-</w:t>
            </w:r>
            <w:r w:rsidR="00256C17">
              <w:t xml:space="preserve"> </w:t>
            </w:r>
            <w:r w:rsidR="00167245">
              <w:t>se trabajó en recabar información solicitada por la CNDH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14.- </w:t>
            </w:r>
            <w:r w:rsidR="0048776A">
              <w:t xml:space="preserve"> </w:t>
            </w:r>
            <w:r w:rsidR="00167245">
              <w:t xml:space="preserve">se trabajó en proporcionar datos a SISEMH para programa RED DE MUJERES  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15.- </w:t>
            </w:r>
            <w:r w:rsidR="00167245">
              <w:t>se trabajó en los faltantes de documentación del marco normativo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16.- </w:t>
            </w:r>
            <w:r w:rsidR="001530D7">
              <w:t>se realizó limpieza y acomodo de oficina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256C17">
            <w:r>
              <w:t xml:space="preserve">17.- </w:t>
            </w:r>
            <w:r w:rsidR="00167245">
              <w:t>se trabajó en comunicación con SISEMH sobre datos del marco normativo del municipio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256C17">
            <w:r>
              <w:t xml:space="preserve">18.- </w:t>
            </w:r>
            <w:r w:rsidR="00167245">
              <w:t>se trabajó</w:t>
            </w:r>
            <w:bookmarkStart w:id="0" w:name="_GoBack"/>
            <w:bookmarkEnd w:id="0"/>
            <w:r w:rsidR="00167245">
              <w:t xml:space="preserve"> en planeación de talleres de capacitación para mujeres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 xml:space="preserve">19.- </w:t>
            </w:r>
            <w:r w:rsidR="00167245">
              <w:t>se realizó limpieza y acomodo de oficina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3D4242">
            <w:r>
              <w:t>20.-</w:t>
            </w:r>
            <w:r w:rsidR="0079015C">
              <w:t xml:space="preserve"> se trabajó en contestación de solicitud de transparencia</w:t>
            </w:r>
            <w:r>
              <w:t xml:space="preserve"> </w:t>
            </w:r>
          </w:p>
        </w:tc>
      </w:tr>
      <w:tr w:rsidR="00056D8E" w:rsidTr="00056D8E">
        <w:trPr>
          <w:gridAfter w:val="1"/>
          <w:wAfter w:w="38" w:type="dxa"/>
        </w:trPr>
        <w:tc>
          <w:tcPr>
            <w:tcW w:w="8978" w:type="dxa"/>
          </w:tcPr>
          <w:p w:rsidR="00056D8E" w:rsidRDefault="00256C17">
            <w:r>
              <w:t xml:space="preserve">21.- </w:t>
            </w:r>
            <w:r w:rsidR="001530D7">
              <w:t>se realizó limpieza y acomodo de oficina</w:t>
            </w:r>
          </w:p>
        </w:tc>
      </w:tr>
      <w:tr w:rsidR="001530D7" w:rsidTr="001530D7">
        <w:tc>
          <w:tcPr>
            <w:tcW w:w="8978" w:type="dxa"/>
            <w:gridSpan w:val="2"/>
          </w:tcPr>
          <w:p w:rsidR="001530D7" w:rsidRDefault="001530D7">
            <w:r>
              <w:t>22.- se apoyó a sistema DIF en actividad para la celebración del día del niño</w:t>
            </w:r>
          </w:p>
        </w:tc>
      </w:tr>
    </w:tbl>
    <w:p w:rsidR="00056D8E" w:rsidRDefault="00056D8E"/>
    <w:sectPr w:rsidR="00056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E"/>
    <w:rsid w:val="00056D8E"/>
    <w:rsid w:val="000A68A5"/>
    <w:rsid w:val="000D7D4A"/>
    <w:rsid w:val="001530D7"/>
    <w:rsid w:val="00167245"/>
    <w:rsid w:val="00256C17"/>
    <w:rsid w:val="003D4242"/>
    <w:rsid w:val="0048776A"/>
    <w:rsid w:val="0079015C"/>
    <w:rsid w:val="008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4</cp:revision>
  <dcterms:created xsi:type="dcterms:W3CDTF">2020-05-27T15:01:00Z</dcterms:created>
  <dcterms:modified xsi:type="dcterms:W3CDTF">2020-05-27T19:08:00Z</dcterms:modified>
</cp:coreProperties>
</file>