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E22809">
                                    <w:t xml:space="preserve"> TRANSPARENCIA MES DE OCTUBRE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E22809">
                              <w:t xml:space="preserve"> TRANSPARENCIA MES DE OCTUBRE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01 de Octubre</w:t>
            </w:r>
            <w:r w:rsidR="00CC7830">
              <w:t>-2019</w:t>
            </w:r>
          </w:p>
        </w:tc>
        <w:tc>
          <w:tcPr>
            <w:tcW w:w="4247" w:type="dxa"/>
          </w:tcPr>
          <w:p w:rsidR="00A57D93" w:rsidRDefault="002D405F" w:rsidP="002F61EE">
            <w:r>
              <w:t>Revise info</w:t>
            </w:r>
            <w:r w:rsidR="00F531D8">
              <w:t>m</w:t>
            </w:r>
            <w:r>
              <w:t>e</w:t>
            </w:r>
            <w:r w:rsidR="00CC7830">
              <w:t xml:space="preserve">x, correos y gire oficios a las </w:t>
            </w:r>
            <w:r w:rsidR="00C01091">
              <w:t>áreas</w:t>
            </w:r>
            <w:r w:rsidR="00F531D8">
              <w:t xml:space="preserve"> correspondiente sobre información </w:t>
            </w:r>
            <w:proofErr w:type="spellStart"/>
            <w:r w:rsidR="00F531D8">
              <w:t>publica</w:t>
            </w:r>
            <w:proofErr w:type="spellEnd"/>
            <w:r w:rsidR="00F531D8">
              <w:t>; y conte</w:t>
            </w:r>
            <w:r w:rsidR="00C01091">
              <w:t>st</w:t>
            </w:r>
            <w:r>
              <w:t xml:space="preserve">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02 de Octubre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r w:rsidR="00C01091">
              <w:t>Información</w:t>
            </w:r>
            <w:r w:rsidR="00CC7830">
              <w:t xml:space="preserve"> Publica y ayude a </w:t>
            </w:r>
            <w:r w:rsidR="00C01091">
              <w:t>Policías</w:t>
            </w:r>
            <w:r w:rsidR="00CC7830">
              <w:t xml:space="preserve"> a contestar solicitud de información </w:t>
            </w:r>
            <w:r w:rsidR="00C01091">
              <w:t>Pública y al directora e Agua Potable</w:t>
            </w:r>
            <w:r w:rsidR="00CC7830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03 de Octubre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04 de Octubre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  <w:proofErr w:type="spellStart"/>
            <w:r w:rsidR="002D405F">
              <w:t>Subi</w:t>
            </w:r>
            <w:proofErr w:type="spellEnd"/>
            <w:r w:rsidR="002D405F">
              <w:t xml:space="preserve"> Información </w:t>
            </w:r>
            <w:proofErr w:type="spellStart"/>
            <w:r w:rsidR="002D405F">
              <w:t>Publica</w:t>
            </w:r>
            <w:proofErr w:type="spellEnd"/>
            <w:r w:rsidR="002D405F">
              <w:t xml:space="preserve">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07 de Octubre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r w:rsidR="00C01091">
              <w:t xml:space="preserve">correspondientes. </w:t>
            </w:r>
            <w:proofErr w:type="gramStart"/>
            <w:r w:rsidR="00C01091">
              <w:t>subí</w:t>
            </w:r>
            <w:proofErr w:type="gramEnd"/>
            <w:r>
              <w:t xml:space="preserve"> información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08 de Octubre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r w:rsidR="00C01091">
              <w:t>pública</w:t>
            </w:r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09 de Octubre</w:t>
            </w:r>
            <w:r w:rsidR="00C95A24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r w:rsidR="00C01091">
              <w:t>pública</w:t>
            </w:r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714757">
            <w:r>
              <w:t>10 de Octubr</w:t>
            </w:r>
            <w:r w:rsidR="00C95A24">
              <w:t>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714757">
            <w:r>
              <w:t>11 de Octubre</w:t>
            </w:r>
            <w:r w:rsidR="005F0547">
              <w:t>-</w:t>
            </w:r>
            <w:r w:rsidR="005C6DD1">
              <w:t>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714757">
            <w:r>
              <w:t>14 de Octubre</w:t>
            </w:r>
            <w:r w:rsidR="00A0659C">
              <w:t>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01091">
              <w:t xml:space="preserve"> Y revise </w:t>
            </w:r>
            <w:proofErr w:type="spellStart"/>
            <w:r w:rsidR="00C01091">
              <w:t>infomex</w:t>
            </w:r>
            <w:proofErr w:type="spellEnd"/>
            <w:r w:rsidR="00C01091">
              <w:t xml:space="preserve">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714757">
            <w:r>
              <w:t>15 de Octubre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C01091">
            <w:r>
              <w:t xml:space="preserve">Gire oficios a las </w:t>
            </w:r>
            <w:proofErr w:type="spellStart"/>
            <w:r>
              <w:t>areas</w:t>
            </w:r>
            <w:proofErr w:type="spellEnd"/>
            <w:r>
              <w:t xml:space="preserve"> correspondientes sobre solicitudes de información </w:t>
            </w:r>
            <w:proofErr w:type="spellStart"/>
            <w:r>
              <w:t>publica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A63B1B" w:rsidTr="00120DA5">
        <w:tc>
          <w:tcPr>
            <w:tcW w:w="4394" w:type="dxa"/>
          </w:tcPr>
          <w:p w:rsidR="00A63B1B" w:rsidRDefault="00714757" w:rsidP="00A0659C">
            <w:r>
              <w:t>16 de Octubre</w:t>
            </w:r>
            <w:r w:rsidR="00A0659C">
              <w:t>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933B79">
            <w:r>
              <w:t xml:space="preserve">Revise </w:t>
            </w:r>
            <w:r w:rsidR="00C95A24">
              <w:t>correos, infomex</w:t>
            </w:r>
            <w:r>
              <w:t>.</w:t>
            </w:r>
            <w:r w:rsidR="005F0547">
              <w:t xml:space="preserve"> </w:t>
            </w:r>
            <w:proofErr w:type="spellStart"/>
            <w:r w:rsidR="005F0547">
              <w:t>Subi</w:t>
            </w:r>
            <w:proofErr w:type="spellEnd"/>
            <w:r w:rsidR="005F0547">
              <w:t xml:space="preserve"> a la </w:t>
            </w:r>
            <w:proofErr w:type="spellStart"/>
            <w:r w:rsidR="005F0547">
              <w:t>Pag</w:t>
            </w:r>
            <w:proofErr w:type="spellEnd"/>
            <w:r w:rsidR="005F0547">
              <w:t>. Web.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714757" w:rsidP="002F68FF">
            <w:r>
              <w:t xml:space="preserve">17 </w:t>
            </w:r>
            <w:r w:rsidR="00C95A24">
              <w:t xml:space="preserve">de </w:t>
            </w:r>
            <w:r>
              <w:t>Octubre</w:t>
            </w:r>
            <w:r w:rsidR="00F531D8">
              <w:t xml:space="preserve">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>, y gire ofic</w:t>
            </w:r>
            <w:r w:rsidR="00C01091">
              <w:t xml:space="preserve">ios  y ayude a </w:t>
            </w:r>
            <w:proofErr w:type="spellStart"/>
            <w:r w:rsidR="00C01091">
              <w:t>Policias</w:t>
            </w:r>
            <w:proofErr w:type="spellEnd"/>
            <w:r w:rsidR="00C95A24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714757">
            <w:r>
              <w:t>18 de Octubre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714757" w:rsidP="00C95A24">
            <w:r>
              <w:t>21 de Octubre</w:t>
            </w:r>
            <w:r w:rsidR="00C95A24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gire oficios a las áreas correspondientes y conteste  solicitudes de</w:t>
            </w:r>
            <w:r>
              <w:t xml:space="preserve">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E22809"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714757">
            <w:r>
              <w:lastRenderedPageBreak/>
              <w:t>22 de Octubre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correos, infomex y gire oficios 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</w:t>
            </w:r>
            <w:r w:rsidR="00714757">
              <w:t>3</w:t>
            </w:r>
            <w:r w:rsidR="00C95A24">
              <w:t xml:space="preserve"> de</w:t>
            </w:r>
            <w:r w:rsidR="00714757">
              <w:t xml:space="preserve"> Octubre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Revise correos y gire oficios del aérea</w:t>
            </w:r>
            <w:r w:rsidR="007C020C">
              <w:t xml:space="preserve"> correspondiente sobre solicitudes de</w:t>
            </w:r>
            <w:r w:rsidR="005F0547">
              <w:t xml:space="preserve"> información </w:t>
            </w:r>
            <w:proofErr w:type="spellStart"/>
            <w:proofErr w:type="gramStart"/>
            <w:r w:rsidR="005F0547">
              <w:t>publica</w:t>
            </w:r>
            <w:proofErr w:type="spellEnd"/>
            <w:r w:rsidR="005F0547">
              <w:t xml:space="preserve"> 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714757" w:rsidP="009B7270">
            <w:r>
              <w:t>24 de Octubre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infomex y gire oficios </w:t>
            </w:r>
            <w:proofErr w:type="spellStart"/>
            <w:r>
              <w:t>alas</w:t>
            </w:r>
            <w:proofErr w:type="spellEnd"/>
            <w:r>
              <w:t xml:space="preserve"> áreas correspon</w:t>
            </w:r>
            <w:r w:rsidR="005F0547">
              <w:t>di</w:t>
            </w:r>
            <w:r w:rsidR="00E22809">
              <w:t xml:space="preserve">entes  sobre solicitudes de información </w:t>
            </w:r>
            <w:proofErr w:type="spellStart"/>
            <w:r w:rsidR="00E22809">
              <w:t>publica</w:t>
            </w:r>
            <w:proofErr w:type="spellEnd"/>
            <w:r w:rsidR="00E22809"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714757">
            <w:r>
              <w:t>25</w:t>
            </w:r>
            <w:r w:rsidR="001270EF">
              <w:t xml:space="preserve"> de</w:t>
            </w:r>
            <w:r>
              <w:t xml:space="preserve"> Octubre</w:t>
            </w:r>
            <w:r w:rsidR="001270EF">
              <w:t xml:space="preserve"> 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, Gire oficios al área correspondientes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1270EF">
              <w:t xml:space="preserve"> </w:t>
            </w:r>
            <w:proofErr w:type="spellStart"/>
            <w:r w:rsidR="001270EF">
              <w:t>Subi</w:t>
            </w:r>
            <w:proofErr w:type="spellEnd"/>
            <w:r w:rsidR="001270EF">
              <w:t xml:space="preserve"> información a la Pagina WEB, del Ayuntamiento de Tonaya Jalisco.</w:t>
            </w:r>
          </w:p>
        </w:tc>
      </w:tr>
      <w:tr w:rsidR="00B20356" w:rsidTr="00120DA5">
        <w:tc>
          <w:tcPr>
            <w:tcW w:w="4394" w:type="dxa"/>
          </w:tcPr>
          <w:p w:rsidR="00B20356" w:rsidRDefault="00714757">
            <w:r>
              <w:t>28 de Octubre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E2280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conteste </w:t>
            </w:r>
            <w:proofErr w:type="spellStart"/>
            <w:r>
              <w:t>solicitude</w:t>
            </w:r>
            <w:proofErr w:type="spellEnd"/>
            <w:r>
              <w:t xml:space="preserve">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714757">
            <w:r>
              <w:t>29 de Octubre</w:t>
            </w:r>
            <w:r w:rsidR="005F0547">
              <w:t>-</w:t>
            </w:r>
            <w:r w:rsidR="007C020C">
              <w:t>2019</w:t>
            </w:r>
          </w:p>
        </w:tc>
        <w:tc>
          <w:tcPr>
            <w:tcW w:w="4247" w:type="dxa"/>
          </w:tcPr>
          <w:p w:rsidR="00B20356" w:rsidRDefault="007C020C">
            <w:r>
              <w:t>Revise infomex</w:t>
            </w:r>
            <w:r w:rsidR="001270EF">
              <w:t>, correos y conteste solicitudes de Información Publica.</w:t>
            </w:r>
          </w:p>
        </w:tc>
      </w:tr>
      <w:tr w:rsidR="00B20356" w:rsidTr="00120DA5">
        <w:tc>
          <w:tcPr>
            <w:tcW w:w="4394" w:type="dxa"/>
          </w:tcPr>
          <w:p w:rsidR="00B20356" w:rsidRDefault="00714757">
            <w:r>
              <w:t>30 de Octubre-2019</w:t>
            </w:r>
          </w:p>
        </w:tc>
        <w:tc>
          <w:tcPr>
            <w:tcW w:w="4247" w:type="dxa"/>
          </w:tcPr>
          <w:p w:rsidR="00B20356" w:rsidRDefault="00E2280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E22809" w:rsidTr="00120DA5">
        <w:tc>
          <w:tcPr>
            <w:tcW w:w="4394" w:type="dxa"/>
          </w:tcPr>
          <w:p w:rsidR="00E22809" w:rsidRDefault="00E22809" w:rsidP="00E22809">
            <w:r>
              <w:t>31 de Octubre-2019</w:t>
            </w:r>
          </w:p>
        </w:tc>
        <w:tc>
          <w:tcPr>
            <w:tcW w:w="4247" w:type="dxa"/>
          </w:tcPr>
          <w:p w:rsidR="00E22809" w:rsidRDefault="00E22809" w:rsidP="00E2280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E22809" w:rsidTr="00120DA5">
        <w:tc>
          <w:tcPr>
            <w:tcW w:w="4394" w:type="dxa"/>
          </w:tcPr>
          <w:p w:rsidR="00E22809" w:rsidRDefault="00E22809" w:rsidP="00E22809"/>
        </w:tc>
        <w:tc>
          <w:tcPr>
            <w:tcW w:w="4247" w:type="dxa"/>
          </w:tcPr>
          <w:p w:rsidR="00E22809" w:rsidRDefault="00E22809" w:rsidP="00E22809"/>
        </w:tc>
      </w:tr>
      <w:tr w:rsidR="00E22809" w:rsidTr="00120DA5">
        <w:tc>
          <w:tcPr>
            <w:tcW w:w="4394" w:type="dxa"/>
          </w:tcPr>
          <w:p w:rsidR="00E22809" w:rsidRDefault="00E22809" w:rsidP="00E22809"/>
        </w:tc>
        <w:tc>
          <w:tcPr>
            <w:tcW w:w="4247" w:type="dxa"/>
          </w:tcPr>
          <w:p w:rsidR="00E22809" w:rsidRDefault="00E22809" w:rsidP="00E22809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20D4B"/>
    <w:rsid w:val="00120DA5"/>
    <w:rsid w:val="001270EF"/>
    <w:rsid w:val="0015383D"/>
    <w:rsid w:val="00187DC2"/>
    <w:rsid w:val="00206F8C"/>
    <w:rsid w:val="00251EA8"/>
    <w:rsid w:val="002B5FFD"/>
    <w:rsid w:val="002D405F"/>
    <w:rsid w:val="002F61EE"/>
    <w:rsid w:val="002F68FF"/>
    <w:rsid w:val="003258A9"/>
    <w:rsid w:val="00343D83"/>
    <w:rsid w:val="00353251"/>
    <w:rsid w:val="003C547A"/>
    <w:rsid w:val="00435F60"/>
    <w:rsid w:val="004406AD"/>
    <w:rsid w:val="004811C1"/>
    <w:rsid w:val="004813F4"/>
    <w:rsid w:val="00481971"/>
    <w:rsid w:val="00505F4F"/>
    <w:rsid w:val="00533D80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01091"/>
    <w:rsid w:val="00C165E3"/>
    <w:rsid w:val="00C249C0"/>
    <w:rsid w:val="00C303C2"/>
    <w:rsid w:val="00C40CB9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3</cp:revision>
  <dcterms:created xsi:type="dcterms:W3CDTF">2019-10-04T17:33:00Z</dcterms:created>
  <dcterms:modified xsi:type="dcterms:W3CDTF">2020-04-01T19:44:00Z</dcterms:modified>
</cp:coreProperties>
</file>