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0E086C">
            <w:r>
              <w:t xml:space="preserve"> </w:t>
            </w:r>
            <w:r w:rsidR="0069082A">
              <w:t xml:space="preserve"> </w:t>
            </w:r>
            <w:r w:rsidR="00F82927">
              <w:t xml:space="preserve">   01/10/2019</w:t>
            </w:r>
          </w:p>
        </w:tc>
        <w:tc>
          <w:tcPr>
            <w:tcW w:w="7529" w:type="dxa"/>
          </w:tcPr>
          <w:p w:rsidR="00661493" w:rsidRDefault="00661493">
            <w:r>
              <w:t>Entrega de mochilas del programa RECREA en la Escuela Primaria Manuel López Cotilla.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82927">
            <w:r>
              <w:t>02/10/2019</w:t>
            </w:r>
          </w:p>
        </w:tc>
        <w:tc>
          <w:tcPr>
            <w:tcW w:w="7529" w:type="dxa"/>
          </w:tcPr>
          <w:p w:rsidR="00B71C3C" w:rsidRDefault="00661493">
            <w:r>
              <w:t>Entrega de mochilas del programa RECREA en 2 escuelas de la localidad de Los Asmoles, 1 escuela de la localidad de San Rafael, y 2 escuelas de la localidad de El Cerrito.</w:t>
            </w:r>
          </w:p>
        </w:tc>
      </w:tr>
      <w:tr w:rsidR="00B71C3C" w:rsidTr="00547A9B">
        <w:trPr>
          <w:trHeight w:val="1004"/>
        </w:trPr>
        <w:tc>
          <w:tcPr>
            <w:tcW w:w="1609" w:type="dxa"/>
          </w:tcPr>
          <w:p w:rsidR="00B71C3C" w:rsidRDefault="000F13B9">
            <w:r>
              <w:t>03/10/2019</w:t>
            </w:r>
          </w:p>
        </w:tc>
        <w:tc>
          <w:tcPr>
            <w:tcW w:w="7529" w:type="dxa"/>
          </w:tcPr>
          <w:p w:rsidR="00DE0AF8" w:rsidRDefault="00795CE8" w:rsidP="00FA3C6E">
            <w:r>
              <w:t>Entrega de mochilas del programa RECREA en</w:t>
            </w:r>
            <w:r>
              <w:t xml:space="preserve"> el Jardín de niños Juan Rulfo, CAIC, Jardín de niños María Concepción, Jardín de niños La Cofradía y en la localidad de El Paso.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F13B9">
            <w:r>
              <w:t>04/10/2019</w:t>
            </w:r>
          </w:p>
        </w:tc>
        <w:tc>
          <w:tcPr>
            <w:tcW w:w="7529" w:type="dxa"/>
          </w:tcPr>
          <w:p w:rsidR="00DD6C37" w:rsidRPr="00CD6263" w:rsidRDefault="00DD6C37" w:rsidP="00DD6C3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(12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DD6C37" w:rsidRPr="00CD6263" w:rsidRDefault="00DD6C37" w:rsidP="00DD6C3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B71C3C" w:rsidRPr="00886542" w:rsidRDefault="00DD6C37" w:rsidP="00DD6C3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0F13B9">
            <w:r>
              <w:t>07/10/2019</w:t>
            </w:r>
          </w:p>
        </w:tc>
        <w:tc>
          <w:tcPr>
            <w:tcW w:w="7529" w:type="dxa"/>
          </w:tcPr>
          <w:p w:rsidR="00CD6263" w:rsidRDefault="00C35696">
            <w:r>
              <w:t>Salió a las comunidades de San Isidro y de Amacuatitlan.</w:t>
            </w:r>
          </w:p>
        </w:tc>
      </w:tr>
      <w:tr w:rsidR="00B71C3C" w:rsidTr="00C35696">
        <w:trPr>
          <w:trHeight w:val="504"/>
        </w:trPr>
        <w:tc>
          <w:tcPr>
            <w:tcW w:w="1609" w:type="dxa"/>
          </w:tcPr>
          <w:p w:rsidR="00B71C3C" w:rsidRDefault="000F13B9">
            <w:r>
              <w:t>08/10/2019</w:t>
            </w:r>
          </w:p>
        </w:tc>
        <w:tc>
          <w:tcPr>
            <w:tcW w:w="7529" w:type="dxa"/>
          </w:tcPr>
          <w:p w:rsidR="00D26878" w:rsidRPr="00886542" w:rsidRDefault="00C35696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en Casa de la Cultura con directores de las Escuelas.</w:t>
            </w:r>
          </w:p>
        </w:tc>
      </w:tr>
      <w:tr w:rsidR="00B71C3C" w:rsidTr="00441D63">
        <w:trPr>
          <w:trHeight w:val="412"/>
        </w:trPr>
        <w:tc>
          <w:tcPr>
            <w:tcW w:w="1609" w:type="dxa"/>
          </w:tcPr>
          <w:p w:rsidR="00B71C3C" w:rsidRDefault="000F13B9">
            <w:r>
              <w:t>09/10/2019</w:t>
            </w:r>
          </w:p>
        </w:tc>
        <w:tc>
          <w:tcPr>
            <w:tcW w:w="7529" w:type="dxa"/>
          </w:tcPr>
          <w:p w:rsidR="00D24A65" w:rsidRDefault="00441D63">
            <w:r>
              <w:t>Salió a Ciudad Guzmán.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F13B9">
            <w:r>
              <w:t>10/10/2019</w:t>
            </w:r>
          </w:p>
        </w:tc>
        <w:tc>
          <w:tcPr>
            <w:tcW w:w="7529" w:type="dxa"/>
          </w:tcPr>
          <w:p w:rsidR="00441D63" w:rsidRDefault="00441D63">
            <w:r>
              <w:t>Entrega de visas, apoyo a adultos mayores en colaboración con el Club Tonayense, en Casa de la Cultura.</w:t>
            </w:r>
          </w:p>
          <w:p w:rsidR="00441D63" w:rsidRDefault="00441D63">
            <w:r>
              <w:t>Cuarta Sesión Ordinaria JIRA y SIMAR en Casa de la Cultura de Tonaya Jal.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0F13B9">
            <w:r>
              <w:t>11/10/2019</w:t>
            </w:r>
          </w:p>
        </w:tc>
        <w:tc>
          <w:tcPr>
            <w:tcW w:w="7529" w:type="dxa"/>
          </w:tcPr>
          <w:p w:rsidR="00B71C3C" w:rsidRDefault="00441D63">
            <w:r>
              <w:t>Salió al Municipio de Casimiro Castillo, tema de aprobación de la Ley de Ingresos y Presupuesto de Egresos de la Federación.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0F13B9">
            <w:r>
              <w:t>14/10/2019</w:t>
            </w:r>
          </w:p>
        </w:tc>
        <w:tc>
          <w:tcPr>
            <w:tcW w:w="7529" w:type="dxa"/>
          </w:tcPr>
          <w:p w:rsidR="00B71C3C" w:rsidRDefault="00441D63" w:rsidP="00FA3C6E">
            <w:r>
              <w:t>Reunión con Señoras de La Liebre, tema de Educación.</w:t>
            </w:r>
          </w:p>
          <w:p w:rsidR="00441D63" w:rsidRDefault="00441D63" w:rsidP="00FA3C6E">
            <w:r>
              <w:t>Reunión Extraordinaria de Comité de Salud, con el fin de implementar acciones para la salud.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0F13B9">
            <w:r>
              <w:t>15/10/2019</w:t>
            </w:r>
          </w:p>
        </w:tc>
        <w:tc>
          <w:tcPr>
            <w:tcW w:w="7529" w:type="dxa"/>
          </w:tcPr>
          <w:p w:rsidR="00B71C3C" w:rsidRDefault="00441D63">
            <w:r>
              <w:t>Salió a Guadalajara, reunión con Manuel Romo Parra.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F13B9">
            <w:r>
              <w:t>16/10/2019</w:t>
            </w:r>
          </w:p>
        </w:tc>
        <w:tc>
          <w:tcPr>
            <w:tcW w:w="7529" w:type="dxa"/>
          </w:tcPr>
          <w:p w:rsidR="0046409C" w:rsidRDefault="00441D63">
            <w:r>
              <w:t>Reunión en sala de Cabildo con Directores de Obras Públicas y Tesorería.</w:t>
            </w:r>
          </w:p>
          <w:p w:rsidR="00441D63" w:rsidRDefault="00441D63">
            <w:r>
              <w:t>Reunión con Hugo Mateos Naranjo.</w:t>
            </w:r>
          </w:p>
          <w:p w:rsidR="00441D63" w:rsidRDefault="00441D63">
            <w:r>
              <w:t>Salió al Campo de Aviación para ver un asunto de unos lotes.</w:t>
            </w:r>
          </w:p>
          <w:p w:rsidR="00441D63" w:rsidRDefault="00441D63">
            <w:r>
              <w:t>Y después ver los lotes con servicios con Hugo Mateos Naranjo.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F13B9">
            <w:r>
              <w:t>17/10/2019</w:t>
            </w:r>
          </w:p>
        </w:tc>
        <w:tc>
          <w:tcPr>
            <w:tcW w:w="7529" w:type="dxa"/>
          </w:tcPr>
          <w:p w:rsidR="0050660D" w:rsidRDefault="0050660D">
            <w:r>
              <w:t>08:00 hrs. Cuarta Sesión Extraordinaria de Cabildo.</w:t>
            </w:r>
          </w:p>
          <w:p w:rsidR="0050660D" w:rsidRDefault="0050660D">
            <w:r>
              <w:t>09:00 hrs. Visita a la Escuela Primaria Manuel López Cotilla.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F13B9">
            <w:r>
              <w:t>18/10/2019</w:t>
            </w:r>
          </w:p>
        </w:tc>
        <w:tc>
          <w:tcPr>
            <w:tcW w:w="7529" w:type="dxa"/>
          </w:tcPr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B71C3C" w:rsidRDefault="0050660D" w:rsidP="0050660D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0F13B9">
            <w:r>
              <w:t>21/10/2019</w:t>
            </w:r>
          </w:p>
        </w:tc>
        <w:tc>
          <w:tcPr>
            <w:tcW w:w="7529" w:type="dxa"/>
          </w:tcPr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B71C3C" w:rsidRDefault="0050660D" w:rsidP="0050660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  <w:p w:rsidR="0050660D" w:rsidRDefault="0050660D" w:rsidP="0050660D">
            <w:r>
              <w:rPr>
                <w:rFonts w:cs="Arial"/>
                <w:szCs w:val="24"/>
              </w:rPr>
              <w:t>Salió a diferentes comunidades.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0F13B9" w:rsidP="00DD6576">
            <w:r>
              <w:t>22/10/2019</w:t>
            </w:r>
          </w:p>
        </w:tc>
        <w:tc>
          <w:tcPr>
            <w:tcW w:w="7529" w:type="dxa"/>
          </w:tcPr>
          <w:p w:rsidR="00DD6576" w:rsidRDefault="0050660D" w:rsidP="00DD6576">
            <w:r>
              <w:t>Cita en el Banco HSBC.</w:t>
            </w:r>
          </w:p>
          <w:p w:rsidR="0050660D" w:rsidRDefault="0050660D" w:rsidP="00DD6576">
            <w:r>
              <w:t>11:00 Cita en el SAT en Autlán de Navarro Jalisco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0F13B9" w:rsidP="00DD6576">
            <w:r>
              <w:t>23/10/2019</w:t>
            </w:r>
          </w:p>
        </w:tc>
        <w:tc>
          <w:tcPr>
            <w:tcW w:w="7529" w:type="dxa"/>
          </w:tcPr>
          <w:p w:rsidR="00DD6576" w:rsidRDefault="0050660D" w:rsidP="00DD6576">
            <w:r>
              <w:t>Salió a Guadalajara a una reunión con el Secretario de infraestructura y obra pública (SIOP)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0F13B9" w:rsidP="00DD6576">
            <w:r>
              <w:lastRenderedPageBreak/>
              <w:t>24/10/2019</w:t>
            </w:r>
          </w:p>
        </w:tc>
        <w:tc>
          <w:tcPr>
            <w:tcW w:w="7529" w:type="dxa"/>
          </w:tcPr>
          <w:p w:rsidR="00DD6576" w:rsidRDefault="0050660D" w:rsidP="00DD6576">
            <w:r>
              <w:t>Reunión Ordinaria de Consejo Distrital en el municipio de Ejutla Jal.</w:t>
            </w:r>
          </w:p>
        </w:tc>
      </w:tr>
      <w:tr w:rsidR="00DD6576" w:rsidTr="00547A9B">
        <w:trPr>
          <w:trHeight w:val="669"/>
        </w:trPr>
        <w:tc>
          <w:tcPr>
            <w:tcW w:w="1609" w:type="dxa"/>
          </w:tcPr>
          <w:p w:rsidR="00DD6576" w:rsidRDefault="000F13B9" w:rsidP="00DD6576">
            <w:r>
              <w:t>25/10/2019</w:t>
            </w:r>
          </w:p>
        </w:tc>
        <w:tc>
          <w:tcPr>
            <w:tcW w:w="7529" w:type="dxa"/>
          </w:tcPr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(11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50660D" w:rsidRPr="00CD6263" w:rsidRDefault="0050660D" w:rsidP="0050660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5D188A" w:rsidRDefault="0050660D" w:rsidP="0050660D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0F13B9" w:rsidP="00DD6576">
            <w:r>
              <w:t>28/10/2019</w:t>
            </w:r>
          </w:p>
        </w:tc>
        <w:tc>
          <w:tcPr>
            <w:tcW w:w="7529" w:type="dxa"/>
          </w:tcPr>
          <w:p w:rsidR="00DD6576" w:rsidRDefault="009F311F" w:rsidP="00DD6576">
            <w:r>
              <w:t xml:space="preserve">Salió a Guadalajara, cita con la Lic. Irma Salamanca con el tema de gestión y construcción un Hospital de carácter Regional de IMSS en Tonaya. 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0F13B9" w:rsidP="00DD6576">
            <w:r>
              <w:t>29/10/2019</w:t>
            </w:r>
          </w:p>
        </w:tc>
        <w:tc>
          <w:tcPr>
            <w:tcW w:w="7529" w:type="dxa"/>
          </w:tcPr>
          <w:p w:rsidR="00DD6576" w:rsidRDefault="009F311F" w:rsidP="00DD6576">
            <w:r>
              <w:t>Salió a la Comunidad de El Cerrito. Revisión de obra abandonada de Telesecundaria por inconformidad del profesor y padres de familia.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0F13B9" w:rsidP="005D188A">
            <w:r>
              <w:t>30/10/2019</w:t>
            </w:r>
          </w:p>
        </w:tc>
        <w:tc>
          <w:tcPr>
            <w:tcW w:w="7529" w:type="dxa"/>
          </w:tcPr>
          <w:p w:rsidR="005D188A" w:rsidRDefault="009F311F" w:rsidP="005D188A">
            <w:r>
              <w:t>Salió a Guadalajara a la Secretaria de desarrollo e integración social.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0F13B9" w:rsidP="005D188A">
            <w:r>
              <w:t>31/10/2019</w:t>
            </w:r>
          </w:p>
        </w:tc>
        <w:tc>
          <w:tcPr>
            <w:tcW w:w="7529" w:type="dxa"/>
          </w:tcPr>
          <w:p w:rsidR="005D188A" w:rsidRDefault="009F311F" w:rsidP="005D188A">
            <w:r>
              <w:t>Entrega de Pizarrones en el Jardín de niños María Concepción.</w:t>
            </w:r>
          </w:p>
          <w:p w:rsidR="009F311F" w:rsidRDefault="009F311F" w:rsidP="005D188A">
            <w:r>
              <w:t xml:space="preserve">Revisión de obra en la Calle Emiliano Zapata, la cofradía </w:t>
            </w:r>
          </w:p>
          <w:p w:rsidR="00DB1A46" w:rsidRDefault="00DB1A46" w:rsidP="005D188A">
            <w:r>
              <w:t>17:00 hrs. Inauguración del altar de muertos del séptimo festival de la catrina y posteriormente el desfile de inauguración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8" w:rsidRDefault="002437D8" w:rsidP="00B71C3C">
      <w:pPr>
        <w:spacing w:after="0" w:line="240" w:lineRule="auto"/>
      </w:pPr>
      <w:r>
        <w:separator/>
      </w:r>
    </w:p>
  </w:endnote>
  <w:end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8" w:rsidRDefault="002437D8" w:rsidP="00B71C3C">
      <w:pPr>
        <w:spacing w:after="0" w:line="240" w:lineRule="auto"/>
      </w:pPr>
      <w:r>
        <w:separator/>
      </w:r>
    </w:p>
  </w:footnote>
  <w:foot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EE5363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OCTUBRE</w:t>
    </w:r>
    <w:r w:rsidR="00FA3C6E">
      <w:rPr>
        <w:rFonts w:ascii="Baskerville Old Face" w:hAnsi="Baskerville Old Face"/>
        <w:sz w:val="18"/>
      </w:rPr>
      <w:t xml:space="preserve">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E086C"/>
    <w:rsid w:val="000F13B9"/>
    <w:rsid w:val="001070C7"/>
    <w:rsid w:val="00153118"/>
    <w:rsid w:val="002437D8"/>
    <w:rsid w:val="002A5583"/>
    <w:rsid w:val="003747CF"/>
    <w:rsid w:val="00441D63"/>
    <w:rsid w:val="0046409C"/>
    <w:rsid w:val="0050660D"/>
    <w:rsid w:val="00547A9B"/>
    <w:rsid w:val="0055767C"/>
    <w:rsid w:val="005D188A"/>
    <w:rsid w:val="005F7E6F"/>
    <w:rsid w:val="00617DD2"/>
    <w:rsid w:val="00661493"/>
    <w:rsid w:val="0069082A"/>
    <w:rsid w:val="00705F0B"/>
    <w:rsid w:val="00795CE8"/>
    <w:rsid w:val="008555F0"/>
    <w:rsid w:val="00886542"/>
    <w:rsid w:val="008B4F1C"/>
    <w:rsid w:val="008C417E"/>
    <w:rsid w:val="009D7FB5"/>
    <w:rsid w:val="009F311F"/>
    <w:rsid w:val="00A07F27"/>
    <w:rsid w:val="00A32B8A"/>
    <w:rsid w:val="00AD257A"/>
    <w:rsid w:val="00B71C3C"/>
    <w:rsid w:val="00B808EF"/>
    <w:rsid w:val="00C35696"/>
    <w:rsid w:val="00C62929"/>
    <w:rsid w:val="00C70B95"/>
    <w:rsid w:val="00CD01C1"/>
    <w:rsid w:val="00CD6263"/>
    <w:rsid w:val="00CE210F"/>
    <w:rsid w:val="00D24A65"/>
    <w:rsid w:val="00D26878"/>
    <w:rsid w:val="00DB1A46"/>
    <w:rsid w:val="00DD6576"/>
    <w:rsid w:val="00DD6C37"/>
    <w:rsid w:val="00DE0AF8"/>
    <w:rsid w:val="00DE33DD"/>
    <w:rsid w:val="00DE681D"/>
    <w:rsid w:val="00E70DDD"/>
    <w:rsid w:val="00E87BAC"/>
    <w:rsid w:val="00EE5363"/>
    <w:rsid w:val="00F82927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1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D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D6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D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D6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2020-03-12T20:15:00Z</dcterms:created>
  <dcterms:modified xsi:type="dcterms:W3CDTF">2020-03-12T20:15:00Z</dcterms:modified>
</cp:coreProperties>
</file>