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D8E" w:rsidTr="00056D8E">
        <w:tc>
          <w:tcPr>
            <w:tcW w:w="8978" w:type="dxa"/>
          </w:tcPr>
          <w:p w:rsidR="00056D8E" w:rsidRDefault="00056D8E" w:rsidP="00056D8E">
            <w:pPr>
              <w:jc w:val="center"/>
            </w:pPr>
            <w:r>
              <w:t>REPORTE DE ACTIVIDADES CO</w:t>
            </w:r>
            <w:r w:rsidR="0048776A">
              <w:t xml:space="preserve">RRESPONDIENTE AL MES DE NOVIEMBRE </w:t>
            </w:r>
            <w:r>
              <w:t>DE 2019</w:t>
            </w:r>
          </w:p>
        </w:tc>
      </w:tr>
    </w:tbl>
    <w:p w:rsidR="000A68A5" w:rsidRDefault="000A68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56D8E" w:rsidTr="00056D8E"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RESPONSABLE</w:t>
            </w:r>
          </w:p>
        </w:tc>
      </w:tr>
      <w:tr w:rsidR="00056D8E" w:rsidTr="00056D8E"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056D8E" w:rsidRDefault="00056D8E" w:rsidP="00056D8E">
            <w:pPr>
              <w:jc w:val="center"/>
            </w:pPr>
            <w:r>
              <w:t>Sonia David Flores</w:t>
            </w:r>
          </w:p>
        </w:tc>
      </w:tr>
    </w:tbl>
    <w:p w:rsidR="00056D8E" w:rsidRDefault="00056D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D8E" w:rsidTr="00056D8E">
        <w:tc>
          <w:tcPr>
            <w:tcW w:w="8978" w:type="dxa"/>
          </w:tcPr>
          <w:p w:rsidR="00056D8E" w:rsidRDefault="00056D8E">
            <w:r>
              <w:t xml:space="preserve">1.- </w:t>
            </w:r>
            <w:r w:rsidR="008841C4">
              <w:t>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48776A">
            <w:r>
              <w:t>2.- reunión en Autlán sobre temas de marco normativo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 xml:space="preserve">3.- </w:t>
            </w:r>
            <w:r w:rsidR="0048776A">
              <w:t>reunión en Autlán con beneficiadas de FM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 xml:space="preserve">4.- Capacitación a beneficiadas de FM 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 xml:space="preserve">5.- se </w:t>
            </w:r>
            <w:r w:rsidR="0048776A">
              <w:t>promociono en cabecera y comunidades examen de osteoporosis y de la vista gratis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 xml:space="preserve">6.- se </w:t>
            </w:r>
            <w:r w:rsidR="0048776A">
              <w:t>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 xml:space="preserve">7.- </w:t>
            </w:r>
            <w:r w:rsidR="0048776A">
              <w:t>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>8.- capacitación a beneficiadas de programa FM</w:t>
            </w:r>
          </w:p>
        </w:tc>
      </w:tr>
      <w:tr w:rsidR="00056D8E" w:rsidTr="00056D8E">
        <w:tc>
          <w:tcPr>
            <w:tcW w:w="8978" w:type="dxa"/>
          </w:tcPr>
          <w:p w:rsidR="00056D8E" w:rsidRDefault="008841C4">
            <w:r>
              <w:t>9.- 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48776A">
            <w:r>
              <w:t>10.- capacitación a beneficiadas de programa FM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11.- </w:t>
            </w:r>
            <w:r w:rsidR="0048776A">
              <w:t>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>12.- 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13.- capacitación a beneficiadas de FM 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>14.- se trabajó en p</w:t>
            </w:r>
            <w:r w:rsidR="0048776A">
              <w:t xml:space="preserve">royecto de transversalidad </w:t>
            </w:r>
          </w:p>
        </w:tc>
      </w:tr>
      <w:tr w:rsidR="00056D8E" w:rsidTr="00056D8E">
        <w:tc>
          <w:tcPr>
            <w:tcW w:w="8978" w:type="dxa"/>
          </w:tcPr>
          <w:p w:rsidR="00056D8E" w:rsidRDefault="0048776A">
            <w:r>
              <w:t>15.- instalación del sistema Municipal de Protección Integral de los Derechos de los Niños, Niñas y Adolescentes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16.- se </w:t>
            </w:r>
            <w:r w:rsidR="0048776A">
              <w:t>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17.- </w:t>
            </w:r>
            <w:r w:rsidR="0048776A">
              <w:t>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18.- </w:t>
            </w:r>
            <w:r w:rsidR="000D7D4A">
              <w:t>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>19.- se trabajó en proyecto de transversalidad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20.- se </w:t>
            </w:r>
            <w:r w:rsidR="000D7D4A">
              <w:t>trabajó con regidores de comisión sobre tema de agenda ciudadana</w:t>
            </w:r>
          </w:p>
        </w:tc>
      </w:tr>
      <w:tr w:rsidR="00056D8E" w:rsidTr="00056D8E">
        <w:tc>
          <w:tcPr>
            <w:tcW w:w="8978" w:type="dxa"/>
          </w:tcPr>
          <w:p w:rsidR="00056D8E" w:rsidRDefault="00256C17">
            <w:r>
              <w:t xml:space="preserve">21.- </w:t>
            </w:r>
            <w:r w:rsidR="000D7D4A">
              <w:t>se trabajó en proyecto de transversalidad</w:t>
            </w:r>
          </w:p>
        </w:tc>
      </w:tr>
    </w:tbl>
    <w:p w:rsidR="00056D8E" w:rsidRDefault="00056D8E">
      <w:bookmarkStart w:id="0" w:name="_GoBack"/>
      <w:bookmarkEnd w:id="0"/>
    </w:p>
    <w:sectPr w:rsidR="00056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E"/>
    <w:rsid w:val="00056D8E"/>
    <w:rsid w:val="000A68A5"/>
    <w:rsid w:val="000D7D4A"/>
    <w:rsid w:val="00256C17"/>
    <w:rsid w:val="0048776A"/>
    <w:rsid w:val="008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2</cp:revision>
  <dcterms:created xsi:type="dcterms:W3CDTF">2020-03-06T18:49:00Z</dcterms:created>
  <dcterms:modified xsi:type="dcterms:W3CDTF">2020-03-06T19:32:00Z</dcterms:modified>
</cp:coreProperties>
</file>