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B71C3C" w:rsidTr="00B71C3C">
        <w:trPr>
          <w:trHeight w:val="615"/>
        </w:trPr>
        <w:tc>
          <w:tcPr>
            <w:tcW w:w="1555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273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Default="00EF3072" w:rsidP="00B71C3C">
            <w:pPr>
              <w:jc w:val="center"/>
            </w:pPr>
            <w:r w:rsidRPr="00EF3072">
              <w:rPr>
                <w:sz w:val="20"/>
              </w:rPr>
              <w:t>01/ FEBRERO</w:t>
            </w:r>
          </w:p>
        </w:tc>
        <w:tc>
          <w:tcPr>
            <w:tcW w:w="7273" w:type="dxa"/>
          </w:tcPr>
          <w:p w:rsidR="00EF3072" w:rsidRPr="002312EA" w:rsidRDefault="00EF3072" w:rsidP="00EF3072">
            <w:pPr>
              <w:rPr>
                <w:sz w:val="24"/>
                <w:szCs w:val="24"/>
              </w:rPr>
            </w:pPr>
            <w:r w:rsidRPr="002312EA">
              <w:rPr>
                <w:sz w:val="24"/>
                <w:szCs w:val="24"/>
              </w:rPr>
              <w:t xml:space="preserve">Se </w:t>
            </w:r>
            <w:r w:rsidR="00132F61" w:rsidRPr="002312EA">
              <w:rPr>
                <w:sz w:val="24"/>
                <w:szCs w:val="24"/>
              </w:rPr>
              <w:t>reportó</w:t>
            </w:r>
            <w:r w:rsidRPr="002312EA">
              <w:rPr>
                <w:sz w:val="24"/>
                <w:szCs w:val="24"/>
              </w:rPr>
              <w:t xml:space="preserve"> Enfermo.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132F61" w:rsidP="00EF307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  <w:r w:rsidR="00EF3072" w:rsidRPr="00EF3072">
              <w:rPr>
                <w:sz w:val="20"/>
              </w:rPr>
              <w:t>/ FEBRERO</w:t>
            </w:r>
          </w:p>
        </w:tc>
        <w:tc>
          <w:tcPr>
            <w:tcW w:w="7273" w:type="dxa"/>
          </w:tcPr>
          <w:p w:rsidR="00EF3072" w:rsidRPr="002312EA" w:rsidRDefault="00132F61" w:rsidP="00EF3072">
            <w:pPr>
              <w:rPr>
                <w:sz w:val="24"/>
                <w:szCs w:val="24"/>
              </w:rPr>
            </w:pPr>
            <w:r w:rsidRPr="002312EA">
              <w:rPr>
                <w:sz w:val="24"/>
                <w:szCs w:val="24"/>
              </w:rPr>
              <w:t>DIA FESTIVO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132F61" w:rsidP="00EF3072">
            <w:pPr>
              <w:rPr>
                <w:sz w:val="20"/>
              </w:rPr>
            </w:pPr>
            <w:r>
              <w:rPr>
                <w:sz w:val="20"/>
              </w:rPr>
              <w:t>05/FEBRERO</w:t>
            </w:r>
          </w:p>
        </w:tc>
        <w:tc>
          <w:tcPr>
            <w:tcW w:w="7273" w:type="dxa"/>
          </w:tcPr>
          <w:p w:rsidR="00EF3072" w:rsidRPr="002312EA" w:rsidRDefault="00132F61" w:rsidP="00EF3072">
            <w:pPr>
              <w:rPr>
                <w:sz w:val="24"/>
                <w:szCs w:val="24"/>
              </w:rPr>
            </w:pPr>
            <w:r w:rsidRPr="002312EA">
              <w:rPr>
                <w:sz w:val="24"/>
                <w:szCs w:val="24"/>
              </w:rPr>
              <w:t>Salió a Guadalajara a reunión con el Secretario General de Gobierno del Estado Enrique Ibarra.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132F61" w:rsidP="00EF3072">
            <w:pPr>
              <w:rPr>
                <w:sz w:val="20"/>
              </w:rPr>
            </w:pPr>
            <w:r>
              <w:rPr>
                <w:sz w:val="20"/>
              </w:rPr>
              <w:t>06/FEBRERO</w:t>
            </w:r>
          </w:p>
        </w:tc>
        <w:tc>
          <w:tcPr>
            <w:tcW w:w="7273" w:type="dxa"/>
          </w:tcPr>
          <w:p w:rsidR="00132F61" w:rsidRPr="002312EA" w:rsidRDefault="00132F61" w:rsidP="00132F61">
            <w:pPr>
              <w:rPr>
                <w:rFonts w:cs="Arial"/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Atención al público visitante (19 personas, asuntos personales)</w:t>
            </w:r>
          </w:p>
          <w:p w:rsidR="00132F61" w:rsidRPr="002312EA" w:rsidRDefault="00132F61" w:rsidP="00132F61">
            <w:pPr>
              <w:rPr>
                <w:rFonts w:cs="Arial"/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Atención telefónica y dependencias.</w:t>
            </w:r>
          </w:p>
          <w:p w:rsidR="00EF3072" w:rsidRPr="002312EA" w:rsidRDefault="00132F61" w:rsidP="00132F61">
            <w:pPr>
              <w:rPr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Reviso pendientes con personal de Ayuntamiento.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132F61" w:rsidP="00EF3072">
            <w:pPr>
              <w:rPr>
                <w:sz w:val="20"/>
              </w:rPr>
            </w:pPr>
            <w:r>
              <w:rPr>
                <w:sz w:val="20"/>
              </w:rPr>
              <w:t>07/FEBRERO</w:t>
            </w:r>
          </w:p>
        </w:tc>
        <w:tc>
          <w:tcPr>
            <w:tcW w:w="7273" w:type="dxa"/>
          </w:tcPr>
          <w:p w:rsidR="00132F61" w:rsidRPr="002312EA" w:rsidRDefault="00132F61" w:rsidP="00132F61">
            <w:pPr>
              <w:rPr>
                <w:rFonts w:cs="Arial"/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A</w:t>
            </w:r>
            <w:r w:rsidRPr="002312EA">
              <w:rPr>
                <w:rFonts w:cs="Arial"/>
                <w:sz w:val="24"/>
                <w:szCs w:val="24"/>
              </w:rPr>
              <w:t>tención al público visitante (16</w:t>
            </w:r>
            <w:r w:rsidRPr="002312EA">
              <w:rPr>
                <w:rFonts w:cs="Arial"/>
                <w:sz w:val="24"/>
                <w:szCs w:val="24"/>
              </w:rPr>
              <w:t xml:space="preserve"> personas, asuntos personales)</w:t>
            </w:r>
          </w:p>
          <w:p w:rsidR="00132F61" w:rsidRPr="002312EA" w:rsidRDefault="00132F61" w:rsidP="00132F61">
            <w:pPr>
              <w:rPr>
                <w:rFonts w:cs="Arial"/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Atención telefónica y dependencias.</w:t>
            </w:r>
          </w:p>
          <w:p w:rsidR="00EF3072" w:rsidRPr="002312EA" w:rsidRDefault="00132F61" w:rsidP="00132F61">
            <w:pPr>
              <w:rPr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Reviso pendientes con personal de Ayuntamiento.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4E7F1B" w:rsidP="00EF3072">
            <w:pPr>
              <w:rPr>
                <w:sz w:val="20"/>
              </w:rPr>
            </w:pPr>
            <w:r>
              <w:rPr>
                <w:sz w:val="20"/>
              </w:rPr>
              <w:t>08/FEBRERO</w:t>
            </w:r>
          </w:p>
        </w:tc>
        <w:tc>
          <w:tcPr>
            <w:tcW w:w="7273" w:type="dxa"/>
          </w:tcPr>
          <w:p w:rsidR="00EF3072" w:rsidRPr="002312EA" w:rsidRDefault="004E7F1B" w:rsidP="00EF3072">
            <w:pPr>
              <w:rPr>
                <w:sz w:val="24"/>
                <w:szCs w:val="24"/>
              </w:rPr>
            </w:pPr>
            <w:r w:rsidRPr="002312EA">
              <w:rPr>
                <w:sz w:val="24"/>
                <w:szCs w:val="24"/>
              </w:rPr>
              <w:t>Salió a distintas comunidades para revisar pendientes y necesidades de las mismas.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2312EA" w:rsidP="00EF3072">
            <w:pPr>
              <w:rPr>
                <w:sz w:val="20"/>
              </w:rPr>
            </w:pPr>
            <w:r>
              <w:rPr>
                <w:sz w:val="20"/>
              </w:rPr>
              <w:t>10/FEBRERO</w:t>
            </w:r>
          </w:p>
        </w:tc>
        <w:tc>
          <w:tcPr>
            <w:tcW w:w="7273" w:type="dxa"/>
          </w:tcPr>
          <w:p w:rsidR="00EF3072" w:rsidRPr="002312EA" w:rsidRDefault="002312EA" w:rsidP="00EF3072">
            <w:pPr>
              <w:rPr>
                <w:sz w:val="24"/>
                <w:szCs w:val="24"/>
              </w:rPr>
            </w:pPr>
            <w:r w:rsidRPr="002312EA">
              <w:rPr>
                <w:sz w:val="24"/>
                <w:szCs w:val="24"/>
              </w:rPr>
              <w:t xml:space="preserve">11:00 Asamblea general Ordinaria de la Asociación Ganadera. 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2312EA" w:rsidP="00EF3072">
            <w:pPr>
              <w:rPr>
                <w:sz w:val="20"/>
              </w:rPr>
            </w:pPr>
            <w:r>
              <w:rPr>
                <w:sz w:val="20"/>
              </w:rPr>
              <w:t>11/FEBRERO</w:t>
            </w:r>
          </w:p>
        </w:tc>
        <w:tc>
          <w:tcPr>
            <w:tcW w:w="7273" w:type="dxa"/>
          </w:tcPr>
          <w:p w:rsidR="002312EA" w:rsidRPr="002312EA" w:rsidRDefault="002312EA" w:rsidP="002312EA">
            <w:pPr>
              <w:rPr>
                <w:rFonts w:cs="Arial"/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A</w:t>
            </w:r>
            <w:r w:rsidRPr="002312EA">
              <w:rPr>
                <w:rFonts w:cs="Arial"/>
                <w:sz w:val="24"/>
                <w:szCs w:val="24"/>
              </w:rPr>
              <w:t>tención al público visitante (22</w:t>
            </w:r>
            <w:r w:rsidRPr="002312EA">
              <w:rPr>
                <w:rFonts w:cs="Arial"/>
                <w:sz w:val="24"/>
                <w:szCs w:val="24"/>
              </w:rPr>
              <w:t xml:space="preserve"> personas, asuntos personales)</w:t>
            </w:r>
          </w:p>
          <w:p w:rsidR="002312EA" w:rsidRPr="002312EA" w:rsidRDefault="002312EA" w:rsidP="002312EA">
            <w:pPr>
              <w:rPr>
                <w:rFonts w:cs="Arial"/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Atención telefónica y dependencias.</w:t>
            </w:r>
          </w:p>
          <w:p w:rsidR="00EF3072" w:rsidRPr="002312EA" w:rsidRDefault="002312EA" w:rsidP="002312EA">
            <w:pPr>
              <w:rPr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Reviso pendientes con personal de Ayuntamiento.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2312EA" w:rsidP="00EF3072">
            <w:pPr>
              <w:rPr>
                <w:sz w:val="20"/>
              </w:rPr>
            </w:pPr>
            <w:r>
              <w:rPr>
                <w:sz w:val="20"/>
              </w:rPr>
              <w:t>12/FEBRERO</w:t>
            </w:r>
          </w:p>
        </w:tc>
        <w:tc>
          <w:tcPr>
            <w:tcW w:w="7273" w:type="dxa"/>
          </w:tcPr>
          <w:p w:rsidR="00EF3072" w:rsidRPr="002312EA" w:rsidRDefault="002312EA" w:rsidP="00EF3072">
            <w:pPr>
              <w:rPr>
                <w:sz w:val="24"/>
                <w:szCs w:val="24"/>
              </w:rPr>
            </w:pPr>
            <w:r w:rsidRPr="002312EA">
              <w:rPr>
                <w:sz w:val="24"/>
                <w:szCs w:val="24"/>
              </w:rPr>
              <w:t>09:00 Conferencia como ser un Ayuntamiento mejor se terminó a las 11:00 y después se fue a una reunión con los Presidentes de municipios vecinos.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2312EA" w:rsidP="00EF3072">
            <w:pPr>
              <w:rPr>
                <w:sz w:val="20"/>
              </w:rPr>
            </w:pPr>
            <w:r>
              <w:rPr>
                <w:sz w:val="20"/>
              </w:rPr>
              <w:t>13/FEBRERO</w:t>
            </w:r>
          </w:p>
        </w:tc>
        <w:tc>
          <w:tcPr>
            <w:tcW w:w="7273" w:type="dxa"/>
          </w:tcPr>
          <w:p w:rsidR="002312EA" w:rsidRPr="002312EA" w:rsidRDefault="002312EA" w:rsidP="002312EA">
            <w:pPr>
              <w:rPr>
                <w:rFonts w:cs="Arial"/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A</w:t>
            </w:r>
            <w:r w:rsidRPr="002312EA">
              <w:rPr>
                <w:rFonts w:cs="Arial"/>
                <w:sz w:val="24"/>
                <w:szCs w:val="24"/>
              </w:rPr>
              <w:t>tención al público visitante (15</w:t>
            </w:r>
            <w:r w:rsidRPr="002312EA">
              <w:rPr>
                <w:rFonts w:cs="Arial"/>
                <w:sz w:val="24"/>
                <w:szCs w:val="24"/>
              </w:rPr>
              <w:t xml:space="preserve"> personas, asuntos personales)</w:t>
            </w:r>
          </w:p>
          <w:p w:rsidR="002312EA" w:rsidRPr="002312EA" w:rsidRDefault="002312EA" w:rsidP="002312EA">
            <w:pPr>
              <w:rPr>
                <w:rFonts w:cs="Arial"/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Atención telefónica y dependencias.</w:t>
            </w:r>
          </w:p>
          <w:p w:rsidR="00EF3072" w:rsidRPr="002312EA" w:rsidRDefault="002312EA" w:rsidP="002312EA">
            <w:pPr>
              <w:rPr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Reviso pendientes con personal de Ayuntamiento.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2312EA" w:rsidP="00EF3072">
            <w:pPr>
              <w:rPr>
                <w:sz w:val="20"/>
              </w:rPr>
            </w:pPr>
            <w:r>
              <w:rPr>
                <w:sz w:val="20"/>
              </w:rPr>
              <w:t>14/FEBRERO</w:t>
            </w:r>
          </w:p>
        </w:tc>
        <w:tc>
          <w:tcPr>
            <w:tcW w:w="7273" w:type="dxa"/>
          </w:tcPr>
          <w:p w:rsidR="00EF3072" w:rsidRPr="002312EA" w:rsidRDefault="002312EA" w:rsidP="00EF3072">
            <w:pPr>
              <w:rPr>
                <w:sz w:val="24"/>
                <w:szCs w:val="24"/>
              </w:rPr>
            </w:pPr>
            <w:r w:rsidRPr="002312EA">
              <w:rPr>
                <w:sz w:val="24"/>
                <w:szCs w:val="24"/>
              </w:rPr>
              <w:t>Salió a Guadalajara a una reunión con el Delegado Federal del Estado de Jalisco Carlos Lomelí.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2312EA" w:rsidP="00EF3072">
            <w:pPr>
              <w:rPr>
                <w:sz w:val="20"/>
              </w:rPr>
            </w:pPr>
            <w:r>
              <w:rPr>
                <w:sz w:val="20"/>
              </w:rPr>
              <w:t>15/FEBRERO</w:t>
            </w:r>
          </w:p>
        </w:tc>
        <w:tc>
          <w:tcPr>
            <w:tcW w:w="7273" w:type="dxa"/>
          </w:tcPr>
          <w:p w:rsidR="00EF3072" w:rsidRPr="002312EA" w:rsidRDefault="00F216C8" w:rsidP="00EF3072">
            <w:pPr>
              <w:rPr>
                <w:sz w:val="24"/>
              </w:rPr>
            </w:pPr>
            <w:r>
              <w:rPr>
                <w:sz w:val="24"/>
              </w:rPr>
              <w:t xml:space="preserve">Salió  a Guadalajara a firma de convenio con el Diputado Federal Sergio Mayer Bretón. 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2312EA" w:rsidP="00EF3072">
            <w:pPr>
              <w:rPr>
                <w:sz w:val="20"/>
              </w:rPr>
            </w:pPr>
            <w:r>
              <w:rPr>
                <w:sz w:val="20"/>
              </w:rPr>
              <w:t>16/FEBRERO</w:t>
            </w:r>
          </w:p>
        </w:tc>
        <w:tc>
          <w:tcPr>
            <w:tcW w:w="7273" w:type="dxa"/>
          </w:tcPr>
          <w:p w:rsidR="00EF3072" w:rsidRPr="002312EA" w:rsidRDefault="00F216C8" w:rsidP="00EF3072">
            <w:pPr>
              <w:rPr>
                <w:sz w:val="24"/>
              </w:rPr>
            </w:pPr>
            <w:r>
              <w:rPr>
                <w:sz w:val="24"/>
              </w:rPr>
              <w:t>Visita de Diputado Sergio Mayer Breton en la cual se le ofreció un recorrido por la Fabrica Grupo Corona y después una comida en el rancho El Alto.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BF7972" w:rsidP="00EF3072">
            <w:pPr>
              <w:rPr>
                <w:sz w:val="20"/>
              </w:rPr>
            </w:pPr>
            <w:r>
              <w:rPr>
                <w:sz w:val="20"/>
              </w:rPr>
              <w:t>18/FEBRERO</w:t>
            </w:r>
          </w:p>
        </w:tc>
        <w:tc>
          <w:tcPr>
            <w:tcW w:w="7273" w:type="dxa"/>
          </w:tcPr>
          <w:p w:rsidR="00EF3072" w:rsidRPr="002312EA" w:rsidRDefault="00BF7972" w:rsidP="00EF3072">
            <w:pPr>
              <w:rPr>
                <w:sz w:val="24"/>
              </w:rPr>
            </w:pPr>
            <w:r w:rsidRPr="002312EA">
              <w:rPr>
                <w:sz w:val="24"/>
                <w:szCs w:val="24"/>
              </w:rPr>
              <w:t>Salió a distintas comunidades para revisar pendientes y necesidades de las mismas.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BF7972" w:rsidP="00EF3072">
            <w:pPr>
              <w:rPr>
                <w:sz w:val="20"/>
              </w:rPr>
            </w:pPr>
            <w:r>
              <w:rPr>
                <w:sz w:val="20"/>
              </w:rPr>
              <w:t>19/FEBRERO</w:t>
            </w:r>
          </w:p>
        </w:tc>
        <w:tc>
          <w:tcPr>
            <w:tcW w:w="7273" w:type="dxa"/>
          </w:tcPr>
          <w:p w:rsidR="00EF3072" w:rsidRPr="002312EA" w:rsidRDefault="00BF7972" w:rsidP="00EF3072">
            <w:pPr>
              <w:rPr>
                <w:sz w:val="24"/>
              </w:rPr>
            </w:pPr>
            <w:r>
              <w:rPr>
                <w:sz w:val="24"/>
              </w:rPr>
              <w:t>Salió a Guadalajara a la Contraloría del estado.</w:t>
            </w:r>
          </w:p>
        </w:tc>
      </w:tr>
      <w:tr w:rsidR="00EF3072" w:rsidTr="00B71C3C">
        <w:trPr>
          <w:trHeight w:val="615"/>
        </w:trPr>
        <w:tc>
          <w:tcPr>
            <w:tcW w:w="1555" w:type="dxa"/>
          </w:tcPr>
          <w:p w:rsidR="00EF3072" w:rsidRPr="00EF3072" w:rsidRDefault="00BF7972" w:rsidP="00EF3072">
            <w:pPr>
              <w:rPr>
                <w:sz w:val="20"/>
              </w:rPr>
            </w:pPr>
            <w:r>
              <w:rPr>
                <w:sz w:val="20"/>
              </w:rPr>
              <w:t>20/FEBRERO</w:t>
            </w:r>
          </w:p>
        </w:tc>
        <w:tc>
          <w:tcPr>
            <w:tcW w:w="7273" w:type="dxa"/>
          </w:tcPr>
          <w:p w:rsidR="00BF7972" w:rsidRPr="002312EA" w:rsidRDefault="00BF7972" w:rsidP="00BF7972">
            <w:pPr>
              <w:rPr>
                <w:rFonts w:cs="Arial"/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tención al público visitante (11</w:t>
            </w:r>
            <w:r w:rsidRPr="002312EA">
              <w:rPr>
                <w:rFonts w:cs="Arial"/>
                <w:sz w:val="24"/>
                <w:szCs w:val="24"/>
              </w:rPr>
              <w:t xml:space="preserve"> personas, asuntos personales)</w:t>
            </w:r>
          </w:p>
          <w:p w:rsidR="00BF7972" w:rsidRPr="002312EA" w:rsidRDefault="00BF7972" w:rsidP="00BF7972">
            <w:pPr>
              <w:rPr>
                <w:rFonts w:cs="Arial"/>
                <w:sz w:val="24"/>
                <w:szCs w:val="24"/>
              </w:rPr>
            </w:pPr>
            <w:r w:rsidRPr="002312EA">
              <w:rPr>
                <w:rFonts w:cs="Arial"/>
                <w:sz w:val="24"/>
                <w:szCs w:val="24"/>
              </w:rPr>
              <w:t>Atención telefónica y dependencias.</w:t>
            </w:r>
          </w:p>
          <w:p w:rsidR="00EF3072" w:rsidRPr="002312EA" w:rsidRDefault="00BF7972" w:rsidP="00BF7972">
            <w:pPr>
              <w:rPr>
                <w:sz w:val="24"/>
              </w:rPr>
            </w:pPr>
            <w:r w:rsidRPr="002312EA">
              <w:rPr>
                <w:rFonts w:cs="Arial"/>
                <w:sz w:val="24"/>
                <w:szCs w:val="24"/>
              </w:rPr>
              <w:t>Reviso pendientes con personal de Ayuntamiento.</w:t>
            </w:r>
          </w:p>
        </w:tc>
      </w:tr>
      <w:tr w:rsidR="00BF7972" w:rsidTr="00B71C3C">
        <w:trPr>
          <w:trHeight w:val="615"/>
        </w:trPr>
        <w:tc>
          <w:tcPr>
            <w:tcW w:w="1555" w:type="dxa"/>
          </w:tcPr>
          <w:p w:rsidR="00BF7972" w:rsidRDefault="00BF7972" w:rsidP="00EF30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21/FEBRERO</w:t>
            </w:r>
          </w:p>
        </w:tc>
        <w:tc>
          <w:tcPr>
            <w:tcW w:w="7273" w:type="dxa"/>
          </w:tcPr>
          <w:p w:rsidR="00BF7972" w:rsidRDefault="00BF7972" w:rsidP="00BF79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 08:00 a 12:00 Atención a público visitante </w:t>
            </w:r>
            <w:r w:rsidR="00646799">
              <w:rPr>
                <w:rFonts w:cs="Arial"/>
                <w:sz w:val="24"/>
                <w:szCs w:val="24"/>
              </w:rPr>
              <w:t>(8 personas)</w:t>
            </w:r>
          </w:p>
          <w:p w:rsidR="00646799" w:rsidRPr="002312EA" w:rsidRDefault="00375C3C" w:rsidP="00BF79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13:00 reunión con catequistas en Coatlancillo.</w:t>
            </w:r>
          </w:p>
        </w:tc>
      </w:tr>
      <w:tr w:rsidR="00BF7972" w:rsidTr="00B71C3C">
        <w:trPr>
          <w:trHeight w:val="615"/>
        </w:trPr>
        <w:tc>
          <w:tcPr>
            <w:tcW w:w="1555" w:type="dxa"/>
          </w:tcPr>
          <w:p w:rsidR="00BF7972" w:rsidRDefault="00BF7972" w:rsidP="00EF3072">
            <w:pPr>
              <w:rPr>
                <w:sz w:val="20"/>
              </w:rPr>
            </w:pPr>
            <w:r>
              <w:rPr>
                <w:sz w:val="20"/>
              </w:rPr>
              <w:t>22/FEBRERO</w:t>
            </w:r>
          </w:p>
        </w:tc>
        <w:tc>
          <w:tcPr>
            <w:tcW w:w="7273" w:type="dxa"/>
          </w:tcPr>
          <w:p w:rsidR="00BF7972" w:rsidRDefault="00375C3C" w:rsidP="00BF79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Reunión en casa de la cultura, visita de Oscar de JIRA,</w:t>
            </w:r>
          </w:p>
          <w:p w:rsidR="00375C3C" w:rsidRPr="002312EA" w:rsidRDefault="00375C3C" w:rsidP="00BF79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13:00Sesión de Consejo Regional de Seguridad Publica. </w:t>
            </w:r>
          </w:p>
        </w:tc>
      </w:tr>
      <w:tr w:rsidR="00BF7972" w:rsidTr="00B71C3C">
        <w:trPr>
          <w:trHeight w:val="615"/>
        </w:trPr>
        <w:tc>
          <w:tcPr>
            <w:tcW w:w="1555" w:type="dxa"/>
          </w:tcPr>
          <w:p w:rsidR="00BF7972" w:rsidRDefault="00375C3C" w:rsidP="00EF3072">
            <w:pPr>
              <w:rPr>
                <w:sz w:val="20"/>
              </w:rPr>
            </w:pPr>
            <w:r>
              <w:rPr>
                <w:sz w:val="20"/>
              </w:rPr>
              <w:t>25/FEBRERO</w:t>
            </w:r>
          </w:p>
        </w:tc>
        <w:tc>
          <w:tcPr>
            <w:tcW w:w="7273" w:type="dxa"/>
          </w:tcPr>
          <w:p w:rsidR="00BF7972" w:rsidRPr="002312EA" w:rsidRDefault="00B610D1" w:rsidP="00BF79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Salió a Autlán de Navarro, Jalisco a reunirse con el Dr. Manuel de Jesús Joya  Adame Director de la Región Sanitaria VII.</w:t>
            </w:r>
          </w:p>
        </w:tc>
      </w:tr>
      <w:tr w:rsidR="00BF7972" w:rsidTr="00B71C3C">
        <w:trPr>
          <w:trHeight w:val="615"/>
        </w:trPr>
        <w:tc>
          <w:tcPr>
            <w:tcW w:w="1555" w:type="dxa"/>
          </w:tcPr>
          <w:p w:rsidR="00BF7972" w:rsidRDefault="00B610D1" w:rsidP="00EF3072">
            <w:pPr>
              <w:rPr>
                <w:sz w:val="20"/>
              </w:rPr>
            </w:pPr>
            <w:r>
              <w:rPr>
                <w:sz w:val="20"/>
              </w:rPr>
              <w:t>26/FEBRERO</w:t>
            </w:r>
          </w:p>
        </w:tc>
        <w:tc>
          <w:tcPr>
            <w:tcW w:w="7273" w:type="dxa"/>
          </w:tcPr>
          <w:p w:rsidR="00B610D1" w:rsidRPr="00B610D1" w:rsidRDefault="00B610D1" w:rsidP="00B610D1">
            <w:pPr>
              <w:jc w:val="both"/>
              <w:rPr>
                <w:rFonts w:cs="Arial"/>
                <w:sz w:val="24"/>
                <w:szCs w:val="24"/>
              </w:rPr>
            </w:pPr>
            <w:r w:rsidRPr="00B610D1">
              <w:rPr>
                <w:rFonts w:cs="Arial"/>
                <w:sz w:val="24"/>
                <w:szCs w:val="24"/>
              </w:rPr>
              <w:t>Atención al público visitante (19 personas, asuntos personales)</w:t>
            </w:r>
          </w:p>
          <w:p w:rsidR="00B610D1" w:rsidRPr="00B610D1" w:rsidRDefault="00B610D1" w:rsidP="00B610D1">
            <w:pPr>
              <w:jc w:val="both"/>
              <w:rPr>
                <w:rFonts w:cs="Arial"/>
                <w:sz w:val="24"/>
                <w:szCs w:val="24"/>
              </w:rPr>
            </w:pPr>
            <w:r w:rsidRPr="00B610D1">
              <w:rPr>
                <w:rFonts w:cs="Arial"/>
                <w:sz w:val="24"/>
                <w:szCs w:val="24"/>
              </w:rPr>
              <w:t>Atención telefónica y dependencias.</w:t>
            </w:r>
          </w:p>
          <w:p w:rsidR="00BF7972" w:rsidRPr="002312EA" w:rsidRDefault="00B610D1" w:rsidP="00B610D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Reviso pendientes con personal de Ayuntamiento.</w:t>
            </w:r>
          </w:p>
        </w:tc>
      </w:tr>
      <w:tr w:rsidR="00BF7972" w:rsidTr="00B71C3C">
        <w:trPr>
          <w:trHeight w:val="615"/>
        </w:trPr>
        <w:tc>
          <w:tcPr>
            <w:tcW w:w="1555" w:type="dxa"/>
          </w:tcPr>
          <w:p w:rsidR="00BF7972" w:rsidRDefault="00B610D1" w:rsidP="00EF3072">
            <w:pPr>
              <w:rPr>
                <w:sz w:val="20"/>
              </w:rPr>
            </w:pPr>
            <w:r>
              <w:rPr>
                <w:sz w:val="20"/>
              </w:rPr>
              <w:t>27/FEBRERO</w:t>
            </w:r>
          </w:p>
        </w:tc>
        <w:tc>
          <w:tcPr>
            <w:tcW w:w="7273" w:type="dxa"/>
          </w:tcPr>
          <w:p w:rsidR="00B610D1" w:rsidRPr="00B610D1" w:rsidRDefault="00B610D1" w:rsidP="00B610D1">
            <w:pPr>
              <w:jc w:val="both"/>
              <w:rPr>
                <w:rFonts w:cs="Arial"/>
                <w:sz w:val="24"/>
                <w:szCs w:val="24"/>
              </w:rPr>
            </w:pPr>
            <w:r w:rsidRPr="00B610D1">
              <w:rPr>
                <w:rFonts w:cs="Arial"/>
                <w:sz w:val="24"/>
                <w:szCs w:val="24"/>
              </w:rPr>
              <w:t>Atención al público visitante (22 personas, asuntos personales)</w:t>
            </w:r>
          </w:p>
          <w:p w:rsidR="00B610D1" w:rsidRPr="00B610D1" w:rsidRDefault="00B610D1" w:rsidP="00B610D1">
            <w:pPr>
              <w:jc w:val="both"/>
              <w:rPr>
                <w:rFonts w:cs="Arial"/>
                <w:sz w:val="24"/>
                <w:szCs w:val="24"/>
              </w:rPr>
            </w:pPr>
            <w:r w:rsidRPr="00B610D1">
              <w:rPr>
                <w:rFonts w:cs="Arial"/>
                <w:sz w:val="24"/>
                <w:szCs w:val="24"/>
              </w:rPr>
              <w:t>Atención telefónica y dependencias.</w:t>
            </w:r>
          </w:p>
          <w:p w:rsidR="00BF7972" w:rsidRPr="002312EA" w:rsidRDefault="00B610D1" w:rsidP="00B610D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Reviso pendientes con personal de Ayuntamiento.</w:t>
            </w:r>
          </w:p>
        </w:tc>
      </w:tr>
      <w:tr w:rsidR="00BF7972" w:rsidTr="00B71C3C">
        <w:trPr>
          <w:trHeight w:val="615"/>
        </w:trPr>
        <w:tc>
          <w:tcPr>
            <w:tcW w:w="1555" w:type="dxa"/>
          </w:tcPr>
          <w:p w:rsidR="00BF7972" w:rsidRDefault="00B610D1" w:rsidP="00EF3072">
            <w:pPr>
              <w:rPr>
                <w:sz w:val="20"/>
              </w:rPr>
            </w:pPr>
            <w:r>
              <w:rPr>
                <w:sz w:val="20"/>
              </w:rPr>
              <w:t>28/FEBRERO</w:t>
            </w:r>
          </w:p>
        </w:tc>
        <w:tc>
          <w:tcPr>
            <w:tcW w:w="7273" w:type="dxa"/>
          </w:tcPr>
          <w:p w:rsidR="00B610D1" w:rsidRPr="00B610D1" w:rsidRDefault="00B610D1" w:rsidP="00B610D1">
            <w:pPr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B610D1">
              <w:rPr>
                <w:rFonts w:cs="Arial"/>
                <w:sz w:val="24"/>
                <w:szCs w:val="24"/>
              </w:rPr>
              <w:t>10:00 reunión Ordinaria de consejo Distrital para desarrollo sustentable en la Laja Jalisco.</w:t>
            </w:r>
          </w:p>
          <w:p w:rsidR="00BF7972" w:rsidRPr="002312EA" w:rsidRDefault="00B610D1" w:rsidP="00B610D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17:30 Sesión Ordinaria de Cabildo.</w:t>
            </w:r>
          </w:p>
        </w:tc>
      </w:tr>
    </w:tbl>
    <w:p w:rsidR="00A07F27" w:rsidRDefault="00A07F27"/>
    <w:sectPr w:rsidR="00A07F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3C" w:rsidRDefault="00B71C3C" w:rsidP="00B71C3C">
      <w:pPr>
        <w:spacing w:after="0" w:line="240" w:lineRule="auto"/>
      </w:pPr>
      <w:r>
        <w:separator/>
      </w:r>
    </w:p>
  </w:endnote>
  <w:endnote w:type="continuationSeparator" w:id="0">
    <w:p w:rsidR="00B71C3C" w:rsidRDefault="00B71C3C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3C" w:rsidRDefault="00B71C3C" w:rsidP="00B71C3C">
      <w:pPr>
        <w:spacing w:after="0" w:line="240" w:lineRule="auto"/>
      </w:pPr>
      <w:r>
        <w:separator/>
      </w:r>
    </w:p>
  </w:footnote>
  <w:footnote w:type="continuationSeparator" w:id="0">
    <w:p w:rsidR="00B71C3C" w:rsidRDefault="00B71C3C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B71C3C" w:rsidRPr="00987845" w:rsidRDefault="00EF3072" w:rsidP="00B71C3C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FEBRERO DEL 2019</w:t>
    </w:r>
  </w:p>
  <w:p w:rsidR="00B71C3C" w:rsidRDefault="00B71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0C8"/>
    <w:multiLevelType w:val="hybridMultilevel"/>
    <w:tmpl w:val="BCF82D60"/>
    <w:lvl w:ilvl="0" w:tplc="2BE8DA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7087"/>
    <w:rsid w:val="00132F61"/>
    <w:rsid w:val="002312EA"/>
    <w:rsid w:val="00375C3C"/>
    <w:rsid w:val="0046409C"/>
    <w:rsid w:val="004E7F1B"/>
    <w:rsid w:val="00617DD2"/>
    <w:rsid w:val="00646799"/>
    <w:rsid w:val="008555F0"/>
    <w:rsid w:val="009D7FB5"/>
    <w:rsid w:val="00A07F27"/>
    <w:rsid w:val="00B610D1"/>
    <w:rsid w:val="00B71C3C"/>
    <w:rsid w:val="00B808EF"/>
    <w:rsid w:val="00BF7972"/>
    <w:rsid w:val="00C70B95"/>
    <w:rsid w:val="00D24A65"/>
    <w:rsid w:val="00D26878"/>
    <w:rsid w:val="00DE33DD"/>
    <w:rsid w:val="00E87BAC"/>
    <w:rsid w:val="00EF3072"/>
    <w:rsid w:val="00F2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2019-03-04T19:18:00Z</dcterms:created>
  <dcterms:modified xsi:type="dcterms:W3CDTF">2019-03-04T19:18:00Z</dcterms:modified>
</cp:coreProperties>
</file>