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B056A7">
        <w:rPr>
          <w:b/>
        </w:rPr>
        <w:t>E ACTIVIDADES DEL MES DE DIC</w:t>
      </w:r>
      <w:r w:rsidR="00D1419A">
        <w:rPr>
          <w:b/>
        </w:rPr>
        <w:t>IEMBRE</w:t>
      </w:r>
      <w:r w:rsidRPr="004719F5">
        <w:rPr>
          <w:b/>
        </w:rPr>
        <w:t xml:space="preserve"> DE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862EED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B056A7">
              <w:rPr>
                <w:b/>
              </w:rPr>
              <w:t>DIC</w:t>
            </w:r>
            <w:r w:rsidR="00AB0EED">
              <w:rPr>
                <w:b/>
              </w:rPr>
              <w:t>IEMBRE</w:t>
            </w:r>
            <w:r w:rsidR="00436835" w:rsidRPr="00166C2F">
              <w:rPr>
                <w:b/>
              </w:rPr>
              <w:t xml:space="preserve">      2018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Default="00B056A7" w:rsidP="00B056A7">
            <w:pPr>
              <w:pStyle w:val="Sinespaciado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347B06" w:rsidRDefault="00721E11"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347B06" w:rsidRPr="001B3AF9" w:rsidRDefault="001B3AF9" w:rsidP="001B3AF9">
            <w:r>
              <w:t xml:space="preserve">Expedí permiso para fiesta. Atendí personas de permisos para puestos en </w:t>
            </w:r>
            <w:r w:rsidR="00CC79EA">
              <w:t>el</w:t>
            </w:r>
            <w:r>
              <w:t xml:space="preserve"> jardín. Salí a UBR a rehabilitación.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347B06" w:rsidRPr="001B3AF9" w:rsidRDefault="001B3AF9" w:rsidP="001B3AF9">
            <w:r>
              <w:t xml:space="preserve">Recibí personas de funeraria San Miguel. Recibí demanda de trabajo que trajo el juez de paz. Saque copia de reglamento de construcción. </w:t>
            </w:r>
            <w:r w:rsidR="00CC79EA">
              <w:t>Hice</w:t>
            </w:r>
            <w:r>
              <w:t xml:space="preserve"> permiso para venta de bazar en jardín principal.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347B06" w:rsidRPr="001B3AF9" w:rsidRDefault="001B3AF9" w:rsidP="00B24D56">
            <w:pPr>
              <w:jc w:val="both"/>
            </w:pPr>
            <w:r>
              <w:t xml:space="preserve">Expedí varios permisos para eventos. Atendí personas asuntos varios. Gire citatorios. </w:t>
            </w:r>
          </w:p>
        </w:tc>
      </w:tr>
      <w:tr w:rsidR="00347B06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347B06" w:rsidRPr="001B3AF9" w:rsidRDefault="001B3AF9" w:rsidP="004719F5">
            <w:r>
              <w:t xml:space="preserve">Atendí personas del municipio asuntos varios. Atendí llamada asuntos </w:t>
            </w:r>
            <w:r w:rsidR="00CC79EA">
              <w:t>varios</w:t>
            </w:r>
            <w:r>
              <w:t>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347B06" w:rsidRDefault="001B3AF9" w:rsidP="00B24D56">
            <w:pPr>
              <w:jc w:val="both"/>
            </w:pPr>
            <w:r>
              <w:t xml:space="preserve">Expedí permiso loara venta de pirotecnia. </w:t>
            </w:r>
            <w:r w:rsidR="00CC79EA">
              <w:t>Atendí personas del municipio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347B06" w:rsidRDefault="001B3AF9" w:rsidP="00901037"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347B06" w:rsidRDefault="001B3AF9" w:rsidP="00901037"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347B06" w:rsidRPr="001B3AF9" w:rsidRDefault="001B3AF9" w:rsidP="001B3AF9">
            <w:r>
              <w:t xml:space="preserve">Sali con  director de catastro a medir </w:t>
            </w:r>
            <w:r w:rsidR="00CC79EA">
              <w:t>terreno</w:t>
            </w:r>
            <w:r>
              <w:t xml:space="preserve"> a la </w:t>
            </w:r>
            <w:r w:rsidR="00CC79EA">
              <w:t>comunidad</w:t>
            </w:r>
            <w:r>
              <w:t xml:space="preserve"> de San Isidro.</w:t>
            </w:r>
            <w:r w:rsidR="00CC79EA">
              <w:t xml:space="preserve"> Mande citatorios. Firme contrato de arrendamiento. Hice permiso para posada.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347B06" w:rsidRPr="00CC79EA" w:rsidRDefault="00CC79EA" w:rsidP="00CC79EA">
            <w:r>
              <w:t>Hice permisos varios. Atendí personas del municipio asuntos varios. Atendí llamada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347B06" w:rsidRDefault="00CC79EA" w:rsidP="00901037">
            <w:r>
              <w:t>Mande oficio a seguridad pública para pedir que hicieran rondines. Hice varios permisos. Atendí ciudadanos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347B06" w:rsidRDefault="00CC79EA" w:rsidP="00B24D56">
            <w:pPr>
              <w:pStyle w:val="Sinespaciado"/>
              <w:jc w:val="both"/>
            </w:pPr>
            <w:r>
              <w:t>Hice varios permisos para fiesta y para venta. Atendí ciudadano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347B06" w:rsidRDefault="00CC79EA" w:rsidP="00B24D56">
            <w:pPr>
              <w:pStyle w:val="Sinespaciado"/>
              <w:jc w:val="both"/>
            </w:pPr>
            <w:r>
              <w:t>Hice permisos para fiesta. Atendí llamada de ciudadanos. Atendí llamada de Ministerio Público de Tonaya.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347B06" w:rsidRDefault="00CC79EA" w:rsidP="00B24D56">
            <w:pPr>
              <w:pStyle w:val="Sinespaciado"/>
              <w:jc w:val="both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16</w:t>
            </w:r>
          </w:p>
        </w:tc>
        <w:tc>
          <w:tcPr>
            <w:tcW w:w="7457" w:type="dxa"/>
          </w:tcPr>
          <w:p w:rsidR="00347B06" w:rsidRDefault="00CC79EA" w:rsidP="009619CD">
            <w:pPr>
              <w:pStyle w:val="Sinespaciado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347B06" w:rsidRDefault="00CE22E7" w:rsidP="00AE677C">
            <w:r>
              <w:t xml:space="preserve">Gire exhorto para mover vehículo. Atendí personas junto con Dr. de Catastro. Atendí llamada de delegado de CONAFE. 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347B06" w:rsidRDefault="00CE22E7" w:rsidP="00CE22E7">
            <w:r>
              <w:t>Hice oficio para cancelación de línea de teléfono.  Atendí llamada de presidenta de DIF. Atendí personas asuntos varios.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CE000D" w:rsidRDefault="009619CD" w:rsidP="00CE22E7">
            <w:r>
              <w:t xml:space="preserve"> </w:t>
            </w:r>
            <w:r w:rsidR="00CE22E7">
              <w:t>Salí a Guadalajara a firmar convenio con UDG.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436835" w:rsidRDefault="00CE22E7" w:rsidP="00B24D56">
            <w:pPr>
              <w:pStyle w:val="Sinespaciado"/>
              <w:jc w:val="both"/>
            </w:pPr>
            <w:r>
              <w:t>Hice permisos para puestos de la feria. Atendí personas citadas.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436835" w:rsidRDefault="00D52724" w:rsidP="00B24D56">
            <w:pPr>
              <w:pStyle w:val="Sinespaciado"/>
              <w:jc w:val="both"/>
            </w:pPr>
            <w:r>
              <w:t xml:space="preserve"> </w:t>
            </w:r>
            <w:r w:rsidR="00CE22E7">
              <w:t xml:space="preserve">Hice permisos para puestos </w:t>
            </w:r>
            <w:bookmarkStart w:id="0" w:name="_GoBack"/>
            <w:bookmarkEnd w:id="0"/>
            <w:r w:rsidR="00CE22E7">
              <w:t>de la feria.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22</w:t>
            </w:r>
          </w:p>
        </w:tc>
        <w:tc>
          <w:tcPr>
            <w:tcW w:w="7485" w:type="dxa"/>
            <w:gridSpan w:val="2"/>
          </w:tcPr>
          <w:p w:rsidR="00436835" w:rsidRDefault="00CC79EA" w:rsidP="00B24D56">
            <w:pPr>
              <w:pStyle w:val="Sinespaciado"/>
              <w:jc w:val="both"/>
            </w:pPr>
            <w:r>
              <w:t>FIN DE SEMANA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CE000D" w:rsidRDefault="00CC79EA" w:rsidP="00B24D56">
            <w:pPr>
              <w:pStyle w:val="Sinespaciado"/>
            </w:pPr>
            <w:r>
              <w:t>FIN DE SEMANA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436835" w:rsidRDefault="00D16E73" w:rsidP="00D16E73">
            <w:r>
              <w:t>Hice permisos varios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436835" w:rsidRDefault="00D16E73" w:rsidP="00D16E73">
            <w:r>
              <w:t>VACACIONES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862EED" w:rsidRDefault="00D16E73" w:rsidP="000674A7">
            <w:pPr>
              <w:pStyle w:val="Sinespaciado"/>
            </w:pPr>
            <w:r>
              <w:t>VACACIONES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862EED" w:rsidRDefault="00D16E73" w:rsidP="000674A7">
            <w:pPr>
              <w:pStyle w:val="Sinespaciado"/>
            </w:pPr>
            <w:r>
              <w:t>VACACIONES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862EED" w:rsidRDefault="00D16E73" w:rsidP="000674A7">
            <w:pPr>
              <w:pStyle w:val="Sinespaciado"/>
            </w:pPr>
            <w:r>
              <w:t>VACACIONES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862EED" w:rsidRDefault="00746959">
            <w:r>
              <w:t xml:space="preserve"> </w:t>
            </w:r>
            <w:r w:rsidR="00CC79EA">
              <w:t>FIN  DE SEMANA</w:t>
            </w:r>
            <w:r w:rsidR="00D16E73">
              <w:t>. REUNION DE CABILDO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862EED" w:rsidRDefault="006D133E">
            <w:r>
              <w:t xml:space="preserve"> </w:t>
            </w:r>
            <w:r w:rsidR="00CC79EA">
              <w:t>FIN  DE SEMANA</w:t>
            </w:r>
          </w:p>
        </w:tc>
      </w:tr>
      <w:tr w:rsidR="00862EED" w:rsidTr="00862EED">
        <w:trPr>
          <w:trHeight w:val="354"/>
        </w:trPr>
        <w:tc>
          <w:tcPr>
            <w:tcW w:w="1536" w:type="dxa"/>
          </w:tcPr>
          <w:p w:rsidR="00862EED" w:rsidRPr="00166C2F" w:rsidRDefault="00B056A7" w:rsidP="00862E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862EED" w:rsidRDefault="00D16E73">
            <w:r>
              <w:t>VACACIONES</w:t>
            </w:r>
          </w:p>
        </w:tc>
      </w:tr>
    </w:tbl>
    <w:p w:rsidR="00B24D56" w:rsidRDefault="00B24D56"/>
    <w:p w:rsidR="001A0932" w:rsidRPr="00B24D56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   A T E N T A M  E N T E</w:t>
      </w:r>
    </w:p>
    <w:p w:rsidR="001A0932" w:rsidRDefault="001A0932"/>
    <w:p w:rsidR="001A0932" w:rsidRDefault="001A0932">
      <w:r>
        <w:t xml:space="preserve">                              _____________________________________________________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           SANDRA AVALOS RAMIREZ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               SINDICO MUNICIPAL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674A7"/>
    <w:rsid w:val="000C2DA5"/>
    <w:rsid w:val="00166C2F"/>
    <w:rsid w:val="001A0932"/>
    <w:rsid w:val="001B3AF9"/>
    <w:rsid w:val="001F580C"/>
    <w:rsid w:val="0029432D"/>
    <w:rsid w:val="00347B06"/>
    <w:rsid w:val="00436835"/>
    <w:rsid w:val="004719F5"/>
    <w:rsid w:val="006D133E"/>
    <w:rsid w:val="00721E11"/>
    <w:rsid w:val="00746959"/>
    <w:rsid w:val="007570F0"/>
    <w:rsid w:val="00862EED"/>
    <w:rsid w:val="00901037"/>
    <w:rsid w:val="009619CD"/>
    <w:rsid w:val="00AB0EED"/>
    <w:rsid w:val="00AE677C"/>
    <w:rsid w:val="00AF535E"/>
    <w:rsid w:val="00B056A7"/>
    <w:rsid w:val="00B24D56"/>
    <w:rsid w:val="00B43FE5"/>
    <w:rsid w:val="00B9300B"/>
    <w:rsid w:val="00BA1701"/>
    <w:rsid w:val="00CC79EA"/>
    <w:rsid w:val="00CE000D"/>
    <w:rsid w:val="00CE22E7"/>
    <w:rsid w:val="00D1254E"/>
    <w:rsid w:val="00D1419A"/>
    <w:rsid w:val="00D16E73"/>
    <w:rsid w:val="00D3235A"/>
    <w:rsid w:val="00D52724"/>
    <w:rsid w:val="00E57FF4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Tecnologias</cp:lastModifiedBy>
  <cp:revision>22</cp:revision>
  <cp:lastPrinted>2019-01-02T17:32:00Z</cp:lastPrinted>
  <dcterms:created xsi:type="dcterms:W3CDTF">2018-11-08T15:48:00Z</dcterms:created>
  <dcterms:modified xsi:type="dcterms:W3CDTF">2019-01-02T17:34:00Z</dcterms:modified>
</cp:coreProperties>
</file>