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6" w:rsidRPr="00546ED6" w:rsidRDefault="00181B5A" w:rsidP="00181B5A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REPORTE DE </w:t>
      </w:r>
      <w:r w:rsidRPr="00546ED6">
        <w:rPr>
          <w:rFonts w:ascii="Arial" w:hAnsi="Arial" w:cs="Arial"/>
          <w:b/>
          <w:sz w:val="28"/>
          <w:szCs w:val="32"/>
        </w:rPr>
        <w:t>CONCENTRADO DE SERVICIOS</w:t>
      </w:r>
      <w:r w:rsidR="00351748">
        <w:rPr>
          <w:rFonts w:ascii="Arial" w:hAnsi="Arial" w:cs="Arial"/>
          <w:b/>
          <w:sz w:val="28"/>
          <w:szCs w:val="32"/>
        </w:rPr>
        <w:t xml:space="preserve"> DEL MES</w:t>
      </w:r>
      <w:r w:rsidR="006C5B73">
        <w:rPr>
          <w:rFonts w:ascii="Arial" w:hAnsi="Arial" w:cs="Arial"/>
          <w:b/>
          <w:sz w:val="28"/>
          <w:szCs w:val="32"/>
        </w:rPr>
        <w:t xml:space="preserve"> DE </w:t>
      </w:r>
      <w:r>
        <w:rPr>
          <w:rFonts w:ascii="Arial" w:hAnsi="Arial" w:cs="Arial"/>
          <w:b/>
          <w:sz w:val="28"/>
          <w:szCs w:val="32"/>
        </w:rPr>
        <w:t>NOVIEMBRE</w:t>
      </w:r>
    </w:p>
    <w:p w:rsidR="00546ED6" w:rsidRPr="007909D0" w:rsidRDefault="00546ED6" w:rsidP="00546ED6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0"/>
        <w:gridCol w:w="2185"/>
        <w:gridCol w:w="2139"/>
        <w:gridCol w:w="2200"/>
      </w:tblGrid>
      <w:tr w:rsidR="00645A21" w:rsidRPr="00014498" w:rsidTr="00BD28A2">
        <w:tc>
          <w:tcPr>
            <w:tcW w:w="3286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Traslado</w:t>
            </w:r>
            <w:r w:rsidR="00BD28A2">
              <w:rPr>
                <w:rFonts w:ascii="Arial" w:hAnsi="Arial" w:cs="Arial"/>
                <w:b/>
                <w:sz w:val="28"/>
                <w:szCs w:val="32"/>
              </w:rPr>
              <w:t>s</w:t>
            </w:r>
          </w:p>
        </w:tc>
        <w:tc>
          <w:tcPr>
            <w:tcW w:w="2918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Guardia 1</w:t>
            </w:r>
          </w:p>
        </w:tc>
        <w:tc>
          <w:tcPr>
            <w:tcW w:w="2835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Guardia 2</w:t>
            </w:r>
          </w:p>
        </w:tc>
        <w:tc>
          <w:tcPr>
            <w:tcW w:w="3260" w:type="dxa"/>
          </w:tcPr>
          <w:p w:rsidR="00645A21" w:rsidRPr="00014498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Total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Centro de salud Tonaya</w:t>
            </w:r>
          </w:p>
        </w:tc>
        <w:tc>
          <w:tcPr>
            <w:tcW w:w="2918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645A21" w:rsidRPr="00546ED6" w:rsidRDefault="00F57402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3260" w:type="dxa"/>
          </w:tcPr>
          <w:p w:rsidR="00645A21" w:rsidRPr="00BD28A2" w:rsidRDefault="006C5B73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El Grullo</w:t>
            </w:r>
          </w:p>
        </w:tc>
        <w:tc>
          <w:tcPr>
            <w:tcW w:w="2918" w:type="dxa"/>
          </w:tcPr>
          <w:p w:rsidR="00645A21" w:rsidRPr="00546ED6" w:rsidRDefault="00F57402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3</w:t>
            </w:r>
          </w:p>
        </w:tc>
        <w:tc>
          <w:tcPr>
            <w:tcW w:w="2835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7</w:t>
            </w:r>
          </w:p>
        </w:tc>
        <w:tc>
          <w:tcPr>
            <w:tcW w:w="3260" w:type="dxa"/>
          </w:tcPr>
          <w:p w:rsidR="00645A21" w:rsidRPr="00BD28A2" w:rsidRDefault="00014498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1</w:t>
            </w:r>
            <w:r w:rsidR="00F57402"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Autlán</w:t>
            </w:r>
          </w:p>
        </w:tc>
        <w:tc>
          <w:tcPr>
            <w:tcW w:w="2918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3</w:t>
            </w:r>
          </w:p>
        </w:tc>
        <w:tc>
          <w:tcPr>
            <w:tcW w:w="2835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4</w:t>
            </w:r>
          </w:p>
        </w:tc>
        <w:tc>
          <w:tcPr>
            <w:tcW w:w="3260" w:type="dxa"/>
          </w:tcPr>
          <w:p w:rsidR="00645A21" w:rsidRPr="00BD28A2" w:rsidRDefault="006C5B73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7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Cd. Guzmán</w:t>
            </w:r>
          </w:p>
        </w:tc>
        <w:tc>
          <w:tcPr>
            <w:tcW w:w="2918" w:type="dxa"/>
          </w:tcPr>
          <w:p w:rsidR="00645A21" w:rsidRPr="00546ED6" w:rsidRDefault="00014498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3260" w:type="dxa"/>
          </w:tcPr>
          <w:p w:rsidR="00645A21" w:rsidRPr="00BD28A2" w:rsidRDefault="006C5B73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645A21" w:rsidRPr="00645A21" w:rsidTr="00BD28A2">
        <w:tc>
          <w:tcPr>
            <w:tcW w:w="3286" w:type="dxa"/>
          </w:tcPr>
          <w:p w:rsidR="00645A21" w:rsidRPr="00546ED6" w:rsidRDefault="00645A21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Guadalajara</w:t>
            </w:r>
          </w:p>
        </w:tc>
        <w:tc>
          <w:tcPr>
            <w:tcW w:w="2918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645A21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3260" w:type="dxa"/>
          </w:tcPr>
          <w:p w:rsidR="00645A21" w:rsidRPr="00BD28A2" w:rsidRDefault="006C5B73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123BBE" w:rsidRPr="00645A21" w:rsidTr="00BD28A2">
        <w:tc>
          <w:tcPr>
            <w:tcW w:w="3286" w:type="dxa"/>
          </w:tcPr>
          <w:p w:rsidR="00123BBE" w:rsidRPr="00546ED6" w:rsidRDefault="00123BBE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Sayula</w:t>
            </w:r>
          </w:p>
        </w:tc>
        <w:tc>
          <w:tcPr>
            <w:tcW w:w="2918" w:type="dxa"/>
          </w:tcPr>
          <w:p w:rsidR="00123BBE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123BBE" w:rsidRPr="00546ED6" w:rsidRDefault="00D3238C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3260" w:type="dxa"/>
          </w:tcPr>
          <w:p w:rsidR="00123BBE" w:rsidRPr="00BD28A2" w:rsidRDefault="006C5B73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D3238C" w:rsidRPr="00645A21" w:rsidTr="00BD28A2">
        <w:tc>
          <w:tcPr>
            <w:tcW w:w="3286" w:type="dxa"/>
          </w:tcPr>
          <w:p w:rsidR="00D3238C" w:rsidRDefault="00D3238C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Colima</w:t>
            </w:r>
          </w:p>
        </w:tc>
        <w:tc>
          <w:tcPr>
            <w:tcW w:w="2918" w:type="dxa"/>
          </w:tcPr>
          <w:p w:rsidR="00D3238C" w:rsidRDefault="00D3238C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835" w:type="dxa"/>
          </w:tcPr>
          <w:p w:rsidR="00D3238C" w:rsidRPr="00546ED6" w:rsidRDefault="006C5B73" w:rsidP="00014498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3260" w:type="dxa"/>
          </w:tcPr>
          <w:p w:rsidR="00D3238C" w:rsidRPr="00BD28A2" w:rsidRDefault="006C5B73" w:rsidP="0001449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2552"/>
      </w:tblGrid>
      <w:tr w:rsidR="00181B5A" w:rsidTr="00181B5A">
        <w:tc>
          <w:tcPr>
            <w:tcW w:w="3369" w:type="dxa"/>
          </w:tcPr>
          <w:p w:rsidR="00181B5A" w:rsidRPr="00014498" w:rsidRDefault="00181B5A" w:rsidP="004927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Servicios</w:t>
            </w:r>
          </w:p>
        </w:tc>
        <w:tc>
          <w:tcPr>
            <w:tcW w:w="1417" w:type="dxa"/>
          </w:tcPr>
          <w:p w:rsidR="00181B5A" w:rsidRPr="00014498" w:rsidRDefault="00181B5A" w:rsidP="00181B5A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Turno</w:t>
            </w:r>
            <w:r w:rsidRPr="00014498">
              <w:rPr>
                <w:rFonts w:ascii="Arial" w:hAnsi="Arial" w:cs="Arial"/>
                <w:b/>
                <w:sz w:val="28"/>
                <w:szCs w:val="32"/>
              </w:rPr>
              <w:t xml:space="preserve"> 1</w:t>
            </w:r>
          </w:p>
        </w:tc>
        <w:tc>
          <w:tcPr>
            <w:tcW w:w="1701" w:type="dxa"/>
          </w:tcPr>
          <w:p w:rsidR="00181B5A" w:rsidRPr="00014498" w:rsidRDefault="00181B5A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Turno</w:t>
            </w:r>
            <w:r w:rsidRPr="00014498">
              <w:rPr>
                <w:rFonts w:ascii="Arial" w:hAnsi="Arial" w:cs="Arial"/>
                <w:b/>
                <w:sz w:val="28"/>
                <w:szCs w:val="32"/>
              </w:rPr>
              <w:t xml:space="preserve"> 2</w:t>
            </w:r>
          </w:p>
        </w:tc>
        <w:tc>
          <w:tcPr>
            <w:tcW w:w="2552" w:type="dxa"/>
          </w:tcPr>
          <w:p w:rsidR="00181B5A" w:rsidRPr="00014498" w:rsidRDefault="00181B5A" w:rsidP="004927E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14498">
              <w:rPr>
                <w:rFonts w:ascii="Arial" w:hAnsi="Arial" w:cs="Arial"/>
                <w:b/>
                <w:sz w:val="28"/>
                <w:szCs w:val="32"/>
              </w:rPr>
              <w:t>Total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 a enfermos en la Base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4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11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15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 a enfermo</w:t>
            </w:r>
            <w:r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Pr="00546ED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>f</w:t>
            </w:r>
            <w:r w:rsidRPr="00546ED6">
              <w:rPr>
                <w:rFonts w:ascii="Arial" w:hAnsi="Arial" w:cs="Arial"/>
                <w:b/>
                <w:sz w:val="24"/>
                <w:szCs w:val="32"/>
              </w:rPr>
              <w:t>uera de la base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5</w:t>
            </w:r>
          </w:p>
        </w:tc>
        <w:tc>
          <w:tcPr>
            <w:tcW w:w="1701" w:type="dxa"/>
          </w:tcPr>
          <w:p w:rsidR="00181B5A" w:rsidRPr="00546ED6" w:rsidRDefault="00181B5A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5</w:t>
            </w:r>
          </w:p>
        </w:tc>
        <w:tc>
          <w:tcPr>
            <w:tcW w:w="2552" w:type="dxa"/>
          </w:tcPr>
          <w:p w:rsidR="00181B5A" w:rsidRPr="00BD28A2" w:rsidRDefault="00181B5A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  <w:r w:rsidR="006C5B73"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BD28A2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 xml:space="preserve">Atención a lesionados </w:t>
            </w:r>
            <w:r>
              <w:rPr>
                <w:rFonts w:ascii="Arial" w:hAnsi="Arial" w:cs="Arial"/>
                <w:b/>
                <w:sz w:val="24"/>
                <w:szCs w:val="32"/>
              </w:rPr>
              <w:t>e</w:t>
            </w:r>
            <w:r w:rsidRPr="00546ED6">
              <w:rPr>
                <w:rFonts w:ascii="Arial" w:hAnsi="Arial" w:cs="Arial"/>
                <w:b/>
                <w:sz w:val="24"/>
                <w:szCs w:val="32"/>
              </w:rPr>
              <w:t>n la base.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Atención a lesionados fuera de la base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Enjambre de abejas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6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Vacas en la carretera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701" w:type="dxa"/>
          </w:tcPr>
          <w:p w:rsidR="00181B5A" w:rsidRPr="00546ED6" w:rsidRDefault="00181B5A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181B5A" w:rsidTr="00181B5A">
        <w:tc>
          <w:tcPr>
            <w:tcW w:w="3369" w:type="dxa"/>
          </w:tcPr>
          <w:p w:rsidR="00181B5A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Captura de reptil</w:t>
            </w:r>
          </w:p>
        </w:tc>
        <w:tc>
          <w:tcPr>
            <w:tcW w:w="1417" w:type="dxa"/>
          </w:tcPr>
          <w:p w:rsidR="00181B5A" w:rsidRDefault="00181B5A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Apoyo mecánico</w:t>
            </w:r>
          </w:p>
        </w:tc>
        <w:tc>
          <w:tcPr>
            <w:tcW w:w="1417" w:type="dxa"/>
          </w:tcPr>
          <w:p w:rsidR="00181B5A" w:rsidRDefault="00181B5A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  <w:p w:rsidR="00181B5A" w:rsidRPr="00546ED6" w:rsidRDefault="00181B5A" w:rsidP="003B5BE3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Accidentes automovilísticos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701" w:type="dxa"/>
          </w:tcPr>
          <w:p w:rsidR="00181B5A" w:rsidRPr="00546ED6" w:rsidRDefault="00181B5A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 w:rsidRPr="00546ED6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Cables caídos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Servicio especial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11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15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  <w:r w:rsidR="00181B5A">
              <w:rPr>
                <w:rFonts w:ascii="Arial" w:hAnsi="Arial" w:cs="Arial"/>
                <w:b/>
                <w:sz w:val="28"/>
                <w:szCs w:val="32"/>
              </w:rPr>
              <w:t>6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Falsa alarma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3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Revisiones</w:t>
            </w:r>
          </w:p>
        </w:tc>
        <w:tc>
          <w:tcPr>
            <w:tcW w:w="1417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6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</w:tr>
      <w:tr w:rsidR="00181B5A" w:rsidTr="00181B5A">
        <w:tc>
          <w:tcPr>
            <w:tcW w:w="3369" w:type="dxa"/>
          </w:tcPr>
          <w:p w:rsidR="00181B5A" w:rsidRPr="00546ED6" w:rsidRDefault="00181B5A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Capacitaciones</w:t>
            </w:r>
          </w:p>
        </w:tc>
        <w:tc>
          <w:tcPr>
            <w:tcW w:w="1417" w:type="dxa"/>
          </w:tcPr>
          <w:p w:rsidR="00181B5A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</w:t>
            </w:r>
          </w:p>
        </w:tc>
        <w:tc>
          <w:tcPr>
            <w:tcW w:w="1701" w:type="dxa"/>
          </w:tcPr>
          <w:p w:rsidR="00181B5A" w:rsidRPr="00546ED6" w:rsidRDefault="006C5B73" w:rsidP="003B5BE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</w:t>
            </w:r>
          </w:p>
        </w:tc>
        <w:tc>
          <w:tcPr>
            <w:tcW w:w="2552" w:type="dxa"/>
          </w:tcPr>
          <w:p w:rsidR="00181B5A" w:rsidRPr="00BD28A2" w:rsidRDefault="006C5B73" w:rsidP="003B5BE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D28A2" w:rsidTr="002B7C7B">
        <w:tc>
          <w:tcPr>
            <w:tcW w:w="8978" w:type="dxa"/>
            <w:gridSpan w:val="4"/>
          </w:tcPr>
          <w:p w:rsidR="00BD28A2" w:rsidRPr="00BD28A2" w:rsidRDefault="00BD28A2" w:rsidP="00F1464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BD28A2">
              <w:rPr>
                <w:rFonts w:ascii="Arial" w:hAnsi="Arial" w:cs="Arial"/>
                <w:b/>
                <w:sz w:val="28"/>
                <w:szCs w:val="32"/>
              </w:rPr>
              <w:t>Kilómetros recorridos</w:t>
            </w:r>
            <w:r w:rsidR="004927E4">
              <w:rPr>
                <w:rFonts w:ascii="Arial" w:hAnsi="Arial" w:cs="Arial"/>
                <w:b/>
                <w:sz w:val="28"/>
                <w:szCs w:val="32"/>
              </w:rPr>
              <w:t>.</w:t>
            </w:r>
            <w:r w:rsidR="003C77E9">
              <w:rPr>
                <w:rFonts w:ascii="Arial" w:hAnsi="Arial" w:cs="Arial"/>
                <w:b/>
                <w:sz w:val="28"/>
                <w:szCs w:val="32"/>
              </w:rPr>
              <w:t xml:space="preserve"> Fecha </w:t>
            </w:r>
            <w:r w:rsidR="004927E4">
              <w:rPr>
                <w:rFonts w:ascii="Arial" w:hAnsi="Arial" w:cs="Arial"/>
                <w:b/>
                <w:sz w:val="28"/>
                <w:szCs w:val="32"/>
              </w:rPr>
              <w:t xml:space="preserve">de </w:t>
            </w:r>
            <w:r w:rsidR="00351748">
              <w:rPr>
                <w:rFonts w:ascii="Arial" w:hAnsi="Arial" w:cs="Arial"/>
                <w:b/>
                <w:sz w:val="28"/>
                <w:szCs w:val="32"/>
              </w:rPr>
              <w:t>01</w:t>
            </w:r>
            <w:bookmarkStart w:id="0" w:name="_GoBack"/>
            <w:bookmarkEnd w:id="0"/>
            <w:r w:rsidR="00181B5A">
              <w:rPr>
                <w:rFonts w:ascii="Arial" w:hAnsi="Arial" w:cs="Arial"/>
                <w:b/>
                <w:sz w:val="28"/>
                <w:szCs w:val="32"/>
              </w:rPr>
              <w:t xml:space="preserve"> al 26 de noviembre</w:t>
            </w:r>
          </w:p>
        </w:tc>
      </w:tr>
      <w:tr w:rsidR="00BD28A2" w:rsidTr="00BD28A2">
        <w:tc>
          <w:tcPr>
            <w:tcW w:w="2244" w:type="dxa"/>
          </w:tcPr>
          <w:p w:rsidR="00BD28A2" w:rsidRPr="004927E4" w:rsidRDefault="00BD28A2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Unidad</w:t>
            </w:r>
          </w:p>
        </w:tc>
        <w:tc>
          <w:tcPr>
            <w:tcW w:w="2244" w:type="dxa"/>
          </w:tcPr>
          <w:p w:rsidR="00BD28A2" w:rsidRPr="004927E4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Km. Inicial</w:t>
            </w:r>
          </w:p>
        </w:tc>
        <w:tc>
          <w:tcPr>
            <w:tcW w:w="2245" w:type="dxa"/>
          </w:tcPr>
          <w:p w:rsidR="00BD28A2" w:rsidRPr="004927E4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Km. Final</w:t>
            </w:r>
          </w:p>
        </w:tc>
        <w:tc>
          <w:tcPr>
            <w:tcW w:w="2245" w:type="dxa"/>
          </w:tcPr>
          <w:p w:rsidR="00BD28A2" w:rsidRPr="004927E4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4927E4">
              <w:rPr>
                <w:rFonts w:ascii="Arial" w:hAnsi="Arial" w:cs="Arial"/>
                <w:b/>
                <w:sz w:val="24"/>
                <w:szCs w:val="32"/>
              </w:rPr>
              <w:t>Total Km.</w:t>
            </w:r>
          </w:p>
        </w:tc>
      </w:tr>
      <w:tr w:rsidR="00BD28A2" w:rsidTr="00BD28A2">
        <w:tc>
          <w:tcPr>
            <w:tcW w:w="2244" w:type="dxa"/>
          </w:tcPr>
          <w:p w:rsidR="00BD28A2" w:rsidRPr="00546ED6" w:rsidRDefault="00BD28A2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PC-02</w:t>
            </w:r>
          </w:p>
        </w:tc>
        <w:tc>
          <w:tcPr>
            <w:tcW w:w="2244" w:type="dxa"/>
          </w:tcPr>
          <w:p w:rsidR="00BD28A2" w:rsidRPr="00BD28A2" w:rsidRDefault="006C5B73" w:rsidP="003C77E9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219555</w:t>
            </w:r>
          </w:p>
        </w:tc>
        <w:tc>
          <w:tcPr>
            <w:tcW w:w="2245" w:type="dxa"/>
          </w:tcPr>
          <w:p w:rsidR="00BD28A2" w:rsidRPr="00BD28A2" w:rsidRDefault="00F1464A" w:rsidP="00182B69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220069</w:t>
            </w:r>
          </w:p>
        </w:tc>
        <w:tc>
          <w:tcPr>
            <w:tcW w:w="2245" w:type="dxa"/>
          </w:tcPr>
          <w:p w:rsidR="00BD28A2" w:rsidRPr="00212309" w:rsidRDefault="00351748" w:rsidP="0021230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514</w:t>
            </w:r>
          </w:p>
        </w:tc>
      </w:tr>
      <w:tr w:rsidR="00BD28A2" w:rsidTr="00BD28A2">
        <w:tc>
          <w:tcPr>
            <w:tcW w:w="2244" w:type="dxa"/>
          </w:tcPr>
          <w:p w:rsidR="00BD28A2" w:rsidRPr="00546ED6" w:rsidRDefault="00BD28A2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Ambulancia 939</w:t>
            </w:r>
          </w:p>
        </w:tc>
        <w:tc>
          <w:tcPr>
            <w:tcW w:w="2244" w:type="dxa"/>
          </w:tcPr>
          <w:p w:rsidR="00BD28A2" w:rsidRDefault="006C5B73" w:rsidP="003C77E9">
            <w:pPr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130893</w:t>
            </w:r>
          </w:p>
        </w:tc>
        <w:tc>
          <w:tcPr>
            <w:tcW w:w="2245" w:type="dxa"/>
          </w:tcPr>
          <w:p w:rsidR="00BD28A2" w:rsidRDefault="00F1464A" w:rsidP="00182B69">
            <w:pPr>
              <w:jc w:val="center"/>
            </w:pPr>
            <w:r>
              <w:t>131423</w:t>
            </w:r>
          </w:p>
        </w:tc>
        <w:tc>
          <w:tcPr>
            <w:tcW w:w="2245" w:type="dxa"/>
          </w:tcPr>
          <w:p w:rsidR="00BD28A2" w:rsidRPr="00212309" w:rsidRDefault="00351748" w:rsidP="0021230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530</w:t>
            </w:r>
          </w:p>
        </w:tc>
      </w:tr>
      <w:tr w:rsidR="00BD28A2" w:rsidTr="00BD28A2">
        <w:tc>
          <w:tcPr>
            <w:tcW w:w="2244" w:type="dxa"/>
          </w:tcPr>
          <w:p w:rsidR="00BD28A2" w:rsidRPr="00546ED6" w:rsidRDefault="00BD28A2" w:rsidP="005778A1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546ED6">
              <w:rPr>
                <w:rFonts w:ascii="Arial" w:hAnsi="Arial" w:cs="Arial"/>
                <w:b/>
                <w:sz w:val="24"/>
                <w:szCs w:val="32"/>
              </w:rPr>
              <w:t>Ambulancia 2233</w:t>
            </w:r>
          </w:p>
        </w:tc>
        <w:tc>
          <w:tcPr>
            <w:tcW w:w="2244" w:type="dxa"/>
          </w:tcPr>
          <w:p w:rsidR="00BD28A2" w:rsidRDefault="006C5B73" w:rsidP="003C77E9">
            <w:pPr>
              <w:jc w:val="center"/>
            </w:pPr>
            <w:r>
              <w:t>88224</w:t>
            </w:r>
          </w:p>
        </w:tc>
        <w:tc>
          <w:tcPr>
            <w:tcW w:w="2245" w:type="dxa"/>
          </w:tcPr>
          <w:p w:rsidR="00BD28A2" w:rsidRDefault="00F1464A" w:rsidP="00182B69">
            <w:pPr>
              <w:jc w:val="center"/>
            </w:pPr>
            <w:r>
              <w:t>89690</w:t>
            </w:r>
          </w:p>
        </w:tc>
        <w:tc>
          <w:tcPr>
            <w:tcW w:w="2245" w:type="dxa"/>
          </w:tcPr>
          <w:p w:rsidR="00BD28A2" w:rsidRPr="00212309" w:rsidRDefault="00351748" w:rsidP="0021230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1466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546ED6" w:rsidTr="00D01D56">
        <w:tc>
          <w:tcPr>
            <w:tcW w:w="8978" w:type="dxa"/>
            <w:gridSpan w:val="2"/>
          </w:tcPr>
          <w:p w:rsidR="00546ED6" w:rsidRPr="00DB6DB2" w:rsidRDefault="00546ED6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Servicios mecánicos a las unidades</w:t>
            </w:r>
          </w:p>
        </w:tc>
      </w:tr>
      <w:tr w:rsidR="00546ED6" w:rsidTr="00546ED6">
        <w:tc>
          <w:tcPr>
            <w:tcW w:w="1384" w:type="dxa"/>
          </w:tcPr>
          <w:p w:rsidR="00546ED6" w:rsidRPr="00DB6DB2" w:rsidRDefault="00546ED6" w:rsidP="003B5BE3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U</w:t>
            </w:r>
            <w:r w:rsidRPr="00DB6DB2">
              <w:rPr>
                <w:rFonts w:ascii="Arial" w:hAnsi="Arial" w:cs="Arial"/>
                <w:b/>
                <w:sz w:val="28"/>
                <w:szCs w:val="36"/>
              </w:rPr>
              <w:t>nidad</w:t>
            </w:r>
          </w:p>
        </w:tc>
        <w:tc>
          <w:tcPr>
            <w:tcW w:w="7594" w:type="dxa"/>
          </w:tcPr>
          <w:p w:rsidR="00546ED6" w:rsidRPr="00DB6DB2" w:rsidRDefault="00546ED6" w:rsidP="00546ED6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DB6DB2">
              <w:rPr>
                <w:rFonts w:ascii="Arial" w:hAnsi="Arial" w:cs="Arial"/>
                <w:b/>
                <w:sz w:val="28"/>
                <w:szCs w:val="36"/>
              </w:rPr>
              <w:t xml:space="preserve">servicio </w:t>
            </w:r>
          </w:p>
        </w:tc>
      </w:tr>
      <w:tr w:rsidR="00546ED6" w:rsidRPr="00F74A13" w:rsidTr="00546ED6">
        <w:tc>
          <w:tcPr>
            <w:tcW w:w="1384" w:type="dxa"/>
          </w:tcPr>
          <w:p w:rsidR="00546ED6" w:rsidRPr="00F74A13" w:rsidRDefault="00546ED6" w:rsidP="003B5B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2233</w:t>
            </w:r>
          </w:p>
        </w:tc>
        <w:tc>
          <w:tcPr>
            <w:tcW w:w="7594" w:type="dxa"/>
          </w:tcPr>
          <w:p w:rsidR="00546ED6" w:rsidRPr="00546ED6" w:rsidRDefault="00546ED6" w:rsidP="003B5BE3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546ED6" w:rsidRPr="00F74A13" w:rsidTr="00546ED6">
        <w:tc>
          <w:tcPr>
            <w:tcW w:w="1384" w:type="dxa"/>
          </w:tcPr>
          <w:p w:rsidR="00546ED6" w:rsidRPr="00F74A13" w:rsidRDefault="00546ED6" w:rsidP="003B5B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939</w:t>
            </w:r>
          </w:p>
        </w:tc>
        <w:tc>
          <w:tcPr>
            <w:tcW w:w="7594" w:type="dxa"/>
          </w:tcPr>
          <w:p w:rsidR="00546ED6" w:rsidRPr="00546ED6" w:rsidRDefault="00546ED6" w:rsidP="003B5B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6ED6" w:rsidRPr="00F74A13" w:rsidTr="00546ED6">
        <w:tc>
          <w:tcPr>
            <w:tcW w:w="1384" w:type="dxa"/>
          </w:tcPr>
          <w:p w:rsidR="00546ED6" w:rsidRPr="00F74A13" w:rsidRDefault="00546ED6" w:rsidP="003B5BE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PC-02</w:t>
            </w:r>
          </w:p>
        </w:tc>
        <w:tc>
          <w:tcPr>
            <w:tcW w:w="7594" w:type="dxa"/>
          </w:tcPr>
          <w:p w:rsidR="00546ED6" w:rsidRPr="00546ED6" w:rsidRDefault="00181B5A" w:rsidP="003B5BE3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Cambio de balatas y revisión de luces delanteras</w:t>
            </w:r>
          </w:p>
        </w:tc>
      </w:tr>
    </w:tbl>
    <w:p w:rsidR="00546ED6" w:rsidRPr="00645A21" w:rsidRDefault="00546ED6" w:rsidP="005778A1">
      <w:pPr>
        <w:jc w:val="both"/>
        <w:rPr>
          <w:rFonts w:ascii="Arial" w:hAnsi="Arial" w:cs="Arial"/>
          <w:sz w:val="24"/>
          <w:szCs w:val="32"/>
        </w:rPr>
      </w:pPr>
    </w:p>
    <w:sectPr w:rsidR="00546ED6" w:rsidRPr="00645A21" w:rsidSect="00546ED6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77" w:rsidRDefault="00EF4A77" w:rsidP="00181B5A">
      <w:pPr>
        <w:spacing w:after="0" w:line="240" w:lineRule="auto"/>
      </w:pPr>
      <w:r>
        <w:separator/>
      </w:r>
    </w:p>
  </w:endnote>
  <w:endnote w:type="continuationSeparator" w:id="0">
    <w:p w:rsidR="00EF4A77" w:rsidRDefault="00EF4A77" w:rsidP="001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77" w:rsidRDefault="00EF4A77" w:rsidP="00181B5A">
      <w:pPr>
        <w:spacing w:after="0" w:line="240" w:lineRule="auto"/>
      </w:pPr>
      <w:r>
        <w:separator/>
      </w:r>
    </w:p>
  </w:footnote>
  <w:footnote w:type="continuationSeparator" w:id="0">
    <w:p w:rsidR="00EF4A77" w:rsidRDefault="00EF4A77" w:rsidP="0018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A1"/>
    <w:rsid w:val="00014498"/>
    <w:rsid w:val="00123BBE"/>
    <w:rsid w:val="00181B5A"/>
    <w:rsid w:val="00182B69"/>
    <w:rsid w:val="001C6D9E"/>
    <w:rsid w:val="00212309"/>
    <w:rsid w:val="002E6950"/>
    <w:rsid w:val="00351748"/>
    <w:rsid w:val="00366528"/>
    <w:rsid w:val="003C77E9"/>
    <w:rsid w:val="004158DD"/>
    <w:rsid w:val="004927E4"/>
    <w:rsid w:val="004B5109"/>
    <w:rsid w:val="00546ED6"/>
    <w:rsid w:val="005778A1"/>
    <w:rsid w:val="005D5852"/>
    <w:rsid w:val="00645A21"/>
    <w:rsid w:val="006C5B73"/>
    <w:rsid w:val="007421D0"/>
    <w:rsid w:val="007909D0"/>
    <w:rsid w:val="008B0B3B"/>
    <w:rsid w:val="009563DB"/>
    <w:rsid w:val="00AA62AD"/>
    <w:rsid w:val="00AC5067"/>
    <w:rsid w:val="00B14C35"/>
    <w:rsid w:val="00B23602"/>
    <w:rsid w:val="00BD28A2"/>
    <w:rsid w:val="00CE6FB2"/>
    <w:rsid w:val="00D3238C"/>
    <w:rsid w:val="00DB6DB2"/>
    <w:rsid w:val="00E9516F"/>
    <w:rsid w:val="00EF4A77"/>
    <w:rsid w:val="00F1464A"/>
    <w:rsid w:val="00F57402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B5A"/>
  </w:style>
  <w:style w:type="paragraph" w:styleId="Piedepgina">
    <w:name w:val="footer"/>
    <w:basedOn w:val="Normal"/>
    <w:link w:val="Piedepgina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B5A"/>
  </w:style>
  <w:style w:type="paragraph" w:styleId="Piedepgina">
    <w:name w:val="footer"/>
    <w:basedOn w:val="Normal"/>
    <w:link w:val="Piedepgina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2018-11-27T20:00:00Z</cp:lastPrinted>
  <dcterms:created xsi:type="dcterms:W3CDTF">2018-10-12T22:12:00Z</dcterms:created>
  <dcterms:modified xsi:type="dcterms:W3CDTF">2018-11-27T20:01:00Z</dcterms:modified>
</cp:coreProperties>
</file>